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651927"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ՀՀՆԱ-ՇՀԱՊՁԲ-15/8</w:t>
      </w:r>
      <w:r w:rsidR="00EA63C1">
        <w:rPr>
          <w:rFonts w:ascii="GHEA Grapalat" w:hAnsi="GHEA Grapalat" w:cs="Sylfaen"/>
          <w:i/>
          <w:sz w:val="22"/>
          <w:lang w:val="af-ZA"/>
        </w:rPr>
        <w:t>-16/</w:t>
      </w:r>
      <w:r w:rsidR="00D75EB7">
        <w:rPr>
          <w:rFonts w:ascii="GHEA Grapalat" w:hAnsi="GHEA Grapalat" w:cs="Sylfaen"/>
          <w:i/>
          <w:sz w:val="22"/>
          <w:lang w:val="af-ZA"/>
        </w:rPr>
        <w:t>5</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FC47DE">
        <w:rPr>
          <w:rFonts w:ascii="GHEA Grapalat" w:hAnsi="GHEA Grapalat" w:cs="Sylfaen"/>
          <w:i/>
          <w:sz w:val="22"/>
        </w:rPr>
        <w:t>փետր</w:t>
      </w:r>
      <w:r>
        <w:rPr>
          <w:rFonts w:ascii="GHEA Grapalat" w:hAnsi="GHEA Grapalat" w:cs="Sylfaen"/>
          <w:i/>
          <w:sz w:val="22"/>
        </w:rPr>
        <w:t>վարի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8B069F">
        <w:rPr>
          <w:rFonts w:ascii="GHEA Grapalat" w:hAnsi="GHEA Grapalat" w:cs="Times Armenian"/>
          <w:i/>
          <w:sz w:val="22"/>
          <w:lang w:val="af-ZA"/>
        </w:rPr>
        <w:t>04</w:t>
      </w:r>
      <w:r w:rsidR="00FC47DE">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FC47DE">
        <w:rPr>
          <w:rFonts w:ascii="GHEA Grapalat" w:hAnsi="GHEA Grapalat" w:cs="Sylfaen"/>
          <w:i/>
          <w:sz w:val="22"/>
          <w:lang w:val="af-ZA"/>
        </w:rPr>
        <w:t>5</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93019E">
        <w:rPr>
          <w:rFonts w:ascii="GHEA Grapalat" w:hAnsi="GHEA Grapalat" w:cs="Sylfaen"/>
          <w:lang w:val="af-ZA"/>
        </w:rPr>
        <w:t>ՀԱՄԱԿԱՐԳՉԱՅԻՆ և ՊԱՏՃԵՆԱՀԱՆՄԱՆ ՍԱՐՔԱՎՈՐՈՒՄՆԵՐ</w:t>
      </w:r>
      <w:r w:rsidR="000B1795">
        <w:rPr>
          <w:rFonts w:ascii="GHEA Grapalat" w:hAnsi="GHEA Grapalat" w:cs="Sylfaen"/>
          <w:lang w:val="af-ZA"/>
        </w:rPr>
        <w:t>Ի</w:t>
      </w:r>
      <w:r w:rsidR="0093019E">
        <w:rPr>
          <w:rFonts w:ascii="GHEA Grapalat" w:hAnsi="GHEA Grapalat" w:cs="Sylfaen"/>
          <w:lang w:val="af-ZA"/>
        </w:rPr>
        <w:t xml:space="preserve"> և ՕԺԱՆԴԱԿ ՆՅՈՒԹԵՐ</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sidRPr="007A43A7">
        <w:rPr>
          <w:rFonts w:ascii="GHEA Grapalat" w:hAnsi="GHEA Grapalat"/>
          <w:sz w:val="20"/>
          <w:lang w:val="af-ZA"/>
        </w:rPr>
        <w:t>«</w:t>
      </w:r>
      <w:r w:rsidRPr="00EA63C1">
        <w:rPr>
          <w:rFonts w:ascii="GHEA Grapalat" w:hAnsi="GHEA Grapalat"/>
          <w:sz w:val="20"/>
          <w:lang w:val="af-ZA"/>
        </w:rPr>
        <w:t xml:space="preserve"> </w:t>
      </w: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575903">
        <w:rPr>
          <w:rFonts w:ascii="GHEA Grapalat" w:hAnsi="GHEA Grapalat"/>
          <w:sz w:val="20"/>
          <w:lang w:val="af-ZA"/>
        </w:rPr>
        <w:t>ՀԱՄԱԿԱՐԳՉԱՅԻՆ և ՊԱՏՃԵՆԱՀԱՆՄԱՆ ՍԱՐՔԱՎՈՐՈՒՄՆԵՐ</w:t>
      </w:r>
      <w:r w:rsidR="000B1795">
        <w:rPr>
          <w:rFonts w:ascii="GHEA Grapalat" w:hAnsi="GHEA Grapalat"/>
          <w:sz w:val="20"/>
          <w:lang w:val="af-ZA"/>
        </w:rPr>
        <w:t>Ի</w:t>
      </w:r>
      <w:r w:rsidR="00575903">
        <w:rPr>
          <w:rFonts w:ascii="GHEA Grapalat" w:hAnsi="GHEA Grapalat"/>
          <w:sz w:val="20"/>
          <w:lang w:val="af-ZA"/>
        </w:rPr>
        <w:t xml:space="preserve"> և ՕԺԱՆԴԱԿ ՆՅՈՒԹԵՐԻ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575903">
        <w:rPr>
          <w:rFonts w:ascii="GHEA Grapalat" w:hAnsi="GHEA Grapalat" w:cs="Times Armenian"/>
          <w:sz w:val="20"/>
          <w:lang w:val="af-ZA"/>
        </w:rPr>
        <w:t>համակարգչային և պատճենահանման սարքավորումների և օժանդակ նյութերի</w:t>
      </w:r>
      <w:r>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4E71C5">
        <w:rPr>
          <w:rFonts w:ascii="GHEA Grapalat" w:hAnsi="GHEA Grapalat" w:cs="Sylfaen"/>
          <w:b/>
          <w:sz w:val="22"/>
          <w:szCs w:val="22"/>
          <w:lang w:val="af-ZA"/>
        </w:rPr>
        <w:t xml:space="preserve">ՀՀՆԱ-ՇՀԱՊՁԲ-15/8-16/5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Pr>
          <w:rFonts w:ascii="GHEA Grapalat" w:hAnsi="GHEA Grapalat" w:cs="Sylfaen"/>
          <w:b/>
          <w:i w:val="0"/>
          <w:sz w:val="22"/>
          <w:szCs w:val="22"/>
          <w:lang w:val="af-ZA"/>
        </w:rPr>
        <w:t xml:space="preserve">փետրվարի </w:t>
      </w:r>
      <w:r w:rsidR="00FC47DE">
        <w:rPr>
          <w:rFonts w:ascii="GHEA Grapalat" w:hAnsi="GHEA Grapalat" w:cs="Sylfaen"/>
          <w:b/>
          <w:i w:val="0"/>
          <w:sz w:val="22"/>
          <w:szCs w:val="22"/>
          <w:lang w:val="af-ZA"/>
        </w:rPr>
        <w:t xml:space="preserve">   </w:t>
      </w:r>
      <w:r w:rsidR="008B069F">
        <w:rPr>
          <w:rFonts w:ascii="GHEA Grapalat" w:hAnsi="GHEA Grapalat" w:cs="Sylfaen"/>
          <w:b/>
          <w:i w:val="0"/>
          <w:sz w:val="22"/>
          <w:szCs w:val="22"/>
          <w:lang w:val="af-ZA"/>
        </w:rPr>
        <w:t>12</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Pr>
          <w:rFonts w:ascii="GHEA Grapalat" w:hAnsi="GHEA Grapalat" w:cs="Sylfaen"/>
          <w:b/>
          <w:i w:val="0"/>
          <w:sz w:val="22"/>
          <w:szCs w:val="22"/>
          <w:lang w:val="af-ZA"/>
        </w:rPr>
        <w:t xml:space="preserve">փետրվարի  </w:t>
      </w:r>
      <w:r w:rsidR="00FC47DE">
        <w:rPr>
          <w:rFonts w:ascii="GHEA Grapalat" w:hAnsi="GHEA Grapalat" w:cs="Sylfaen"/>
          <w:b/>
          <w:i w:val="0"/>
          <w:sz w:val="22"/>
          <w:szCs w:val="22"/>
          <w:lang w:val="af-ZA"/>
        </w:rPr>
        <w:t xml:space="preserve"> </w:t>
      </w:r>
      <w:r w:rsidR="008B069F">
        <w:rPr>
          <w:rFonts w:ascii="GHEA Grapalat" w:hAnsi="GHEA Grapalat" w:cs="Sylfaen"/>
          <w:b/>
          <w:i w:val="0"/>
          <w:sz w:val="22"/>
          <w:szCs w:val="22"/>
          <w:lang w:val="af-ZA"/>
        </w:rPr>
        <w:t>15</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w:t>
      </w:r>
      <w:r w:rsidR="00370D71">
        <w:rPr>
          <w:rFonts w:ascii="GHEA Grapalat" w:hAnsi="GHEA Grapalat" w:cs="Sylfaen"/>
          <w:b/>
          <w:i w:val="0"/>
          <w:sz w:val="22"/>
          <w:szCs w:val="22"/>
          <w:lang w:val="af-ZA"/>
        </w:rPr>
        <w:t>0</w:t>
      </w:r>
      <w:r>
        <w:rPr>
          <w:rFonts w:ascii="GHEA Grapalat" w:hAnsi="GHEA Grapalat" w:cs="Sylfaen"/>
          <w:b/>
          <w:i w:val="0"/>
          <w:sz w:val="22"/>
          <w:szCs w:val="22"/>
          <w:lang w:val="af-ZA"/>
        </w:rPr>
        <w:t>:00-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415423" w:rsidRDefault="00415423" w:rsidP="00415423">
      <w:pPr>
        <w:pStyle w:val="BodyTextIndent2"/>
        <w:ind w:firstLine="567"/>
        <w:jc w:val="left"/>
        <w:rPr>
          <w:rFonts w:ascii="GHEA Grapalat" w:hAnsi="GHEA Grapalat"/>
        </w:rPr>
      </w:pPr>
      <w:r w:rsidRPr="00B44A02">
        <w:rPr>
          <w:rFonts w:ascii="GHEA Grapalat" w:hAnsi="GHEA Grapalat"/>
        </w:rPr>
        <w:t>ՀՀ Նախագահի աշխատակազմ</w:t>
      </w:r>
      <w:r>
        <w:rPr>
          <w:rFonts w:ascii="GHEA Grapalat" w:hAnsi="GHEA Grapalat"/>
        </w:rPr>
        <w:t xml:space="preserve"> </w:t>
      </w:r>
    </w:p>
    <w:p w:rsidR="00415423" w:rsidRDefault="00415423" w:rsidP="00415423">
      <w:pPr>
        <w:pStyle w:val="BodyTextIndent2"/>
        <w:ind w:firstLine="567"/>
        <w:jc w:val="left"/>
        <w:rPr>
          <w:rFonts w:ascii="GHEA Grapalat" w:hAnsi="GHEA Grapalat"/>
        </w:rPr>
      </w:pPr>
      <w:r w:rsidRPr="00CE7BF1">
        <w:rPr>
          <w:rFonts w:ascii="GHEA Grapalat" w:hAnsi="GHEA Grapalat"/>
        </w:rPr>
        <w:t xml:space="preserve">էլեկտրոնային փոստի հասցեն է` </w:t>
      </w:r>
      <w:r>
        <w:rPr>
          <w:rFonts w:ascii="GHEA Grapalat" w:hAnsi="GHEA Grapalat"/>
        </w:rPr>
        <w:t>i.osipyan@president.am,</w:t>
      </w:r>
    </w:p>
    <w:p w:rsidR="00415423" w:rsidRPr="00CE7BF1" w:rsidRDefault="00415423" w:rsidP="00415423">
      <w:pPr>
        <w:pStyle w:val="BodyTextIndent2"/>
        <w:ind w:firstLine="567"/>
        <w:jc w:val="left"/>
        <w:rPr>
          <w:rFonts w:ascii="GHEA Grapalat" w:hAnsi="GHEA Grapalat"/>
        </w:rPr>
      </w:pPr>
      <w:r>
        <w:rPr>
          <w:rFonts w:ascii="GHEA Grapalat" w:hAnsi="GHEA Grapalat"/>
        </w:rPr>
        <w:t>հեռախոսահամարն է`  010 58 87 28:</w:t>
      </w: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415423" w:rsidRDefault="00415423" w:rsidP="00EA63C1">
      <w:pPr>
        <w:jc w:val="center"/>
        <w:rPr>
          <w:rFonts w:ascii="GHEA Grapalat" w:hAnsi="GHEA Grapalat" w:cs="Sylfaen"/>
          <w:szCs w:val="22"/>
        </w:rPr>
      </w:pPr>
    </w:p>
    <w:p w:rsidR="00EA63C1" w:rsidRPr="007A43A7" w:rsidRDefault="00EA63C1" w:rsidP="00EA63C1">
      <w:pPr>
        <w:jc w:val="center"/>
        <w:rPr>
          <w:rFonts w:ascii="GHEA Grapalat" w:hAnsi="GHEA Grapalat"/>
          <w:szCs w:val="22"/>
          <w:lang w:val="af-ZA"/>
        </w:rPr>
      </w:pPr>
      <w:proofErr w:type="gramStart"/>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582A3B">
      <w:pPr>
        <w:numPr>
          <w:ilvl w:val="0"/>
          <w:numId w:val="1"/>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575903">
        <w:rPr>
          <w:rFonts w:ascii="GHEA Grapalat" w:hAnsi="GHEA Grapalat"/>
          <w:b/>
          <w:lang w:val="af-ZA"/>
        </w:rPr>
        <w:t xml:space="preserve">համակարգչային </w:t>
      </w:r>
      <w:r w:rsidR="000B1795">
        <w:rPr>
          <w:rFonts w:ascii="GHEA Grapalat" w:hAnsi="GHEA Grapalat"/>
          <w:b/>
          <w:lang w:val="af-ZA"/>
        </w:rPr>
        <w:t xml:space="preserve">և </w:t>
      </w:r>
      <w:r w:rsidR="00575903">
        <w:rPr>
          <w:rFonts w:ascii="GHEA Grapalat" w:hAnsi="GHEA Grapalat"/>
          <w:b/>
          <w:lang w:val="af-ZA"/>
        </w:rPr>
        <w:t>պատճենահանման սարքավորումներ</w:t>
      </w:r>
      <w:r w:rsidR="000B1795">
        <w:rPr>
          <w:rFonts w:ascii="GHEA Grapalat" w:hAnsi="GHEA Grapalat"/>
          <w:b/>
          <w:lang w:val="af-ZA"/>
        </w:rPr>
        <w:t>ի</w:t>
      </w:r>
      <w:r w:rsidR="00575903">
        <w:rPr>
          <w:rFonts w:ascii="GHEA Grapalat" w:hAnsi="GHEA Grapalat"/>
          <w:b/>
          <w:lang w:val="af-ZA"/>
        </w:rPr>
        <w:t xml:space="preserve"> և օժանդակ նյութերի</w:t>
      </w:r>
      <w:r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FC47DE">
        <w:rPr>
          <w:rFonts w:ascii="GHEA Grapalat" w:hAnsi="GHEA Grapalat"/>
          <w:b/>
          <w:lang w:val="af-ZA"/>
        </w:rPr>
        <w:t>6</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4E71C5" w:rsidRPr="00CE7BF1" w:rsidTr="00CA39A2">
        <w:tc>
          <w:tcPr>
            <w:tcW w:w="1530" w:type="dxa"/>
            <w:vAlign w:val="center"/>
          </w:tcPr>
          <w:p w:rsidR="004E71C5" w:rsidRPr="004E71C5" w:rsidRDefault="004E71C5" w:rsidP="004E71C5">
            <w:pPr>
              <w:pStyle w:val="BodyTextIndent2"/>
              <w:ind w:firstLine="0"/>
              <w:jc w:val="center"/>
              <w:rPr>
                <w:rFonts w:ascii="GHEA Grapalat" w:hAnsi="GHEA Grapalat"/>
              </w:rPr>
            </w:pPr>
            <w:r w:rsidRPr="004E71C5">
              <w:rPr>
                <w:rFonts w:ascii="GHEA Grapalat" w:hAnsi="GHEA Grapalat"/>
              </w:rPr>
              <w:t>1</w:t>
            </w:r>
          </w:p>
        </w:tc>
        <w:tc>
          <w:tcPr>
            <w:tcW w:w="8820" w:type="dxa"/>
          </w:tcPr>
          <w:p w:rsidR="004E71C5" w:rsidRPr="004E71C5" w:rsidRDefault="004E71C5" w:rsidP="004E71C5">
            <w:pPr>
              <w:pStyle w:val="BodyTextIndent2"/>
              <w:ind w:firstLine="0"/>
              <w:rPr>
                <w:rFonts w:ascii="GHEA Grapalat" w:hAnsi="GHEA Grapalat"/>
              </w:rPr>
            </w:pPr>
            <w:r w:rsidRPr="004E71C5">
              <w:rPr>
                <w:rFonts w:ascii="GHEA Grapalat" w:hAnsi="GHEA Grapalat"/>
              </w:rPr>
              <w:t>Տոներային քարթրիջներ</w:t>
            </w:r>
          </w:p>
        </w:tc>
      </w:tr>
      <w:tr w:rsidR="004E71C5" w:rsidRPr="00CE7BF1" w:rsidTr="00CA39A2">
        <w:tc>
          <w:tcPr>
            <w:tcW w:w="1530" w:type="dxa"/>
            <w:vAlign w:val="center"/>
          </w:tcPr>
          <w:p w:rsidR="004E71C5" w:rsidRPr="004E71C5" w:rsidRDefault="004E71C5" w:rsidP="004E71C5">
            <w:pPr>
              <w:pStyle w:val="BodyTextIndent2"/>
              <w:ind w:firstLine="0"/>
              <w:jc w:val="center"/>
              <w:rPr>
                <w:rFonts w:ascii="GHEA Grapalat" w:hAnsi="GHEA Grapalat"/>
              </w:rPr>
            </w:pPr>
            <w:r w:rsidRPr="004E71C5">
              <w:rPr>
                <w:rFonts w:ascii="GHEA Grapalat" w:hAnsi="GHEA Grapalat"/>
              </w:rPr>
              <w:t>2</w:t>
            </w:r>
          </w:p>
        </w:tc>
        <w:tc>
          <w:tcPr>
            <w:tcW w:w="8820" w:type="dxa"/>
          </w:tcPr>
          <w:p w:rsidR="004E71C5" w:rsidRPr="004E71C5" w:rsidRDefault="004E71C5" w:rsidP="004E71C5">
            <w:pPr>
              <w:pStyle w:val="BodyTextIndent2"/>
              <w:ind w:firstLine="0"/>
              <w:rPr>
                <w:rFonts w:ascii="GHEA Grapalat" w:hAnsi="GHEA Grapalat"/>
              </w:rPr>
            </w:pPr>
            <w:r w:rsidRPr="004E71C5">
              <w:rPr>
                <w:rFonts w:ascii="GHEA Grapalat" w:hAnsi="GHEA Grapalat"/>
              </w:rPr>
              <w:t>Տոներային քարթրիջներ</w:t>
            </w:r>
          </w:p>
        </w:tc>
      </w:tr>
      <w:tr w:rsidR="004E71C5" w:rsidRPr="00CE7BF1" w:rsidTr="00CA39A2">
        <w:tc>
          <w:tcPr>
            <w:tcW w:w="1530" w:type="dxa"/>
            <w:vAlign w:val="center"/>
          </w:tcPr>
          <w:p w:rsidR="004E71C5" w:rsidRPr="004E71C5" w:rsidRDefault="004E71C5" w:rsidP="004E71C5">
            <w:pPr>
              <w:pStyle w:val="BodyTextIndent2"/>
              <w:ind w:firstLine="0"/>
              <w:jc w:val="center"/>
              <w:rPr>
                <w:rFonts w:ascii="GHEA Grapalat" w:hAnsi="GHEA Grapalat"/>
              </w:rPr>
            </w:pPr>
            <w:r w:rsidRPr="004E71C5">
              <w:rPr>
                <w:rFonts w:ascii="GHEA Grapalat" w:hAnsi="GHEA Grapalat"/>
              </w:rPr>
              <w:t>3</w:t>
            </w:r>
          </w:p>
        </w:tc>
        <w:tc>
          <w:tcPr>
            <w:tcW w:w="8820" w:type="dxa"/>
          </w:tcPr>
          <w:p w:rsidR="004E71C5" w:rsidRPr="004E71C5" w:rsidRDefault="004E71C5" w:rsidP="004E71C5">
            <w:pPr>
              <w:pStyle w:val="BodyTextIndent2"/>
              <w:ind w:firstLine="0"/>
              <w:rPr>
                <w:rFonts w:ascii="GHEA Grapalat" w:hAnsi="GHEA Grapalat"/>
              </w:rPr>
            </w:pPr>
            <w:r w:rsidRPr="004E71C5">
              <w:rPr>
                <w:rFonts w:ascii="GHEA Grapalat" w:hAnsi="GHEA Grapalat"/>
              </w:rPr>
              <w:t>Տոներային քարթրիջներ</w:t>
            </w:r>
          </w:p>
        </w:tc>
      </w:tr>
      <w:tr w:rsidR="004E71C5" w:rsidRPr="00CE7BF1" w:rsidTr="00CA39A2">
        <w:tc>
          <w:tcPr>
            <w:tcW w:w="1530" w:type="dxa"/>
            <w:vAlign w:val="center"/>
          </w:tcPr>
          <w:p w:rsidR="004E71C5" w:rsidRPr="004E71C5" w:rsidRDefault="004E71C5" w:rsidP="004E71C5">
            <w:pPr>
              <w:pStyle w:val="BodyTextIndent2"/>
              <w:ind w:firstLine="0"/>
              <w:jc w:val="center"/>
              <w:rPr>
                <w:rFonts w:ascii="GHEA Grapalat" w:hAnsi="GHEA Grapalat"/>
              </w:rPr>
            </w:pPr>
            <w:r w:rsidRPr="004E71C5">
              <w:rPr>
                <w:rFonts w:ascii="GHEA Grapalat" w:hAnsi="GHEA Grapalat"/>
              </w:rPr>
              <w:t>4</w:t>
            </w:r>
          </w:p>
        </w:tc>
        <w:tc>
          <w:tcPr>
            <w:tcW w:w="8820" w:type="dxa"/>
          </w:tcPr>
          <w:p w:rsidR="004E71C5" w:rsidRPr="004E71C5" w:rsidRDefault="004E71C5" w:rsidP="004E71C5">
            <w:pPr>
              <w:pStyle w:val="BodyTextIndent2"/>
              <w:ind w:firstLine="0"/>
              <w:rPr>
                <w:rFonts w:ascii="GHEA Grapalat" w:hAnsi="GHEA Grapalat"/>
              </w:rPr>
            </w:pPr>
            <w:r w:rsidRPr="004E71C5">
              <w:rPr>
                <w:rFonts w:ascii="GHEA Grapalat" w:hAnsi="GHEA Grapalat"/>
              </w:rPr>
              <w:t>Տոներային քարթրիջներ</w:t>
            </w:r>
          </w:p>
        </w:tc>
      </w:tr>
      <w:tr w:rsidR="004E71C5" w:rsidRPr="00CE7BF1" w:rsidTr="00421D32">
        <w:tc>
          <w:tcPr>
            <w:tcW w:w="1530" w:type="dxa"/>
            <w:vAlign w:val="center"/>
          </w:tcPr>
          <w:p w:rsidR="004E71C5" w:rsidRDefault="004E71C5" w:rsidP="00421D32">
            <w:pPr>
              <w:pStyle w:val="BodyTextIndent2"/>
              <w:ind w:firstLine="0"/>
              <w:jc w:val="center"/>
              <w:rPr>
                <w:rFonts w:ascii="GHEA Grapalat" w:hAnsi="GHEA Grapalat"/>
              </w:rPr>
            </w:pPr>
            <w:r>
              <w:rPr>
                <w:rFonts w:ascii="GHEA Grapalat" w:hAnsi="GHEA Grapalat"/>
              </w:rPr>
              <w:t>5</w:t>
            </w:r>
          </w:p>
        </w:tc>
        <w:tc>
          <w:tcPr>
            <w:tcW w:w="8820" w:type="dxa"/>
            <w:vAlign w:val="center"/>
          </w:tcPr>
          <w:p w:rsidR="004E71C5" w:rsidRDefault="004E71C5" w:rsidP="00421D32">
            <w:pPr>
              <w:pStyle w:val="BodyTextIndent2"/>
              <w:ind w:firstLine="0"/>
              <w:rPr>
                <w:rFonts w:ascii="GHEA Grapalat" w:hAnsi="GHEA Grapalat"/>
              </w:rPr>
            </w:pPr>
            <w:r>
              <w:rPr>
                <w:rFonts w:ascii="GHEA Grapalat" w:hAnsi="GHEA Grapalat"/>
              </w:rPr>
              <w:t>Քսերոքսի տոներ</w:t>
            </w:r>
          </w:p>
        </w:tc>
      </w:tr>
      <w:tr w:rsidR="00575903" w:rsidRPr="00CE7BF1" w:rsidTr="00575903">
        <w:tc>
          <w:tcPr>
            <w:tcW w:w="1530" w:type="dxa"/>
            <w:vAlign w:val="center"/>
          </w:tcPr>
          <w:p w:rsidR="00575903" w:rsidRDefault="00575903" w:rsidP="00575903">
            <w:pPr>
              <w:pStyle w:val="BodyTextIndent2"/>
              <w:ind w:firstLine="0"/>
              <w:jc w:val="center"/>
              <w:rPr>
                <w:rFonts w:ascii="GHEA Grapalat" w:hAnsi="GHEA Grapalat"/>
              </w:rPr>
            </w:pPr>
            <w:r>
              <w:rPr>
                <w:rFonts w:ascii="GHEA Grapalat" w:hAnsi="GHEA Grapalat"/>
              </w:rPr>
              <w:t>6</w:t>
            </w:r>
          </w:p>
        </w:tc>
        <w:tc>
          <w:tcPr>
            <w:tcW w:w="8820" w:type="dxa"/>
            <w:vAlign w:val="center"/>
          </w:tcPr>
          <w:p w:rsidR="00575903" w:rsidRDefault="00575903" w:rsidP="00421D32">
            <w:pPr>
              <w:pStyle w:val="BodyTextIndent2"/>
              <w:ind w:firstLine="0"/>
              <w:rPr>
                <w:rFonts w:ascii="GHEA Grapalat" w:hAnsi="GHEA Grapalat"/>
              </w:rPr>
            </w:pPr>
            <w:r w:rsidRPr="00B612F2">
              <w:rPr>
                <w:rFonts w:ascii="GHEA Grapalat" w:hAnsi="GHEA Grapalat"/>
              </w:rPr>
              <w:t>Սեղանի համակարգիչ</w:t>
            </w:r>
          </w:p>
        </w:tc>
      </w:tr>
    </w:tbl>
    <w:p w:rsidR="001A679C" w:rsidRPr="001A679C" w:rsidRDefault="001A679C" w:rsidP="001A679C">
      <w:pPr>
        <w:rPr>
          <w:lang w:val="af-ZA"/>
        </w:rPr>
      </w:pPr>
    </w:p>
    <w:p w:rsidR="00EA63C1" w:rsidRPr="007A43A7" w:rsidRDefault="00575903" w:rsidP="00EA63C1">
      <w:pPr>
        <w:pStyle w:val="BodyTextIndent2"/>
        <w:ind w:firstLine="567"/>
        <w:rPr>
          <w:rFonts w:ascii="GHEA Grapalat" w:hAnsi="GHEA Grapalat"/>
        </w:rPr>
      </w:pPr>
      <w:r>
        <w:rPr>
          <w:rFonts w:ascii="GHEA Grapalat" w:hAnsi="GHEA Grapalat"/>
        </w:rPr>
        <w:t xml:space="preserve">Համակարգչային </w:t>
      </w:r>
      <w:r w:rsidR="000B1795">
        <w:rPr>
          <w:rFonts w:ascii="GHEA Grapalat" w:hAnsi="GHEA Grapalat"/>
        </w:rPr>
        <w:t xml:space="preserve">և </w:t>
      </w:r>
      <w:r>
        <w:rPr>
          <w:rFonts w:ascii="GHEA Grapalat" w:hAnsi="GHEA Grapalat"/>
        </w:rPr>
        <w:t>պատճենահանման սարքավորումներ</w:t>
      </w:r>
      <w:r w:rsidR="000B1795">
        <w:rPr>
          <w:rFonts w:ascii="GHEA Grapalat" w:hAnsi="GHEA Grapalat"/>
        </w:rPr>
        <w:t>ի</w:t>
      </w:r>
      <w:r>
        <w:rPr>
          <w:rFonts w:ascii="GHEA Grapalat" w:hAnsi="GHEA Grapalat"/>
        </w:rPr>
        <w:t xml:space="preserve"> և օժանդակ նյութերի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lastRenderedPageBreak/>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575903">
        <w:rPr>
          <w:rFonts w:ascii="GHEA Grapalat" w:hAnsi="GHEA Grapalat" w:cs="Arial Armenian"/>
          <w:b/>
          <w:sz w:val="20"/>
          <w:szCs w:val="20"/>
          <w:lang w:eastAsia="ru-RU"/>
        </w:rPr>
        <w:t xml:space="preserve">համակարգչային </w:t>
      </w:r>
      <w:r w:rsidR="000B1795">
        <w:rPr>
          <w:rFonts w:ascii="GHEA Grapalat" w:hAnsi="GHEA Grapalat" w:cs="Arial Armenian"/>
          <w:b/>
          <w:sz w:val="20"/>
          <w:szCs w:val="20"/>
          <w:lang w:eastAsia="ru-RU"/>
        </w:rPr>
        <w:t xml:space="preserve">և </w:t>
      </w:r>
      <w:r w:rsidR="00575903">
        <w:rPr>
          <w:rFonts w:ascii="GHEA Grapalat" w:hAnsi="GHEA Grapalat" w:cs="Arial Armenian"/>
          <w:b/>
          <w:sz w:val="20"/>
          <w:szCs w:val="20"/>
          <w:lang w:eastAsia="ru-RU"/>
        </w:rPr>
        <w:t>պատճենահանման սարքավորումներ</w:t>
      </w:r>
      <w:r w:rsidR="000B1795">
        <w:rPr>
          <w:rFonts w:ascii="GHEA Grapalat" w:hAnsi="GHEA Grapalat" w:cs="Arial Armenian"/>
          <w:b/>
          <w:sz w:val="20"/>
          <w:szCs w:val="20"/>
          <w:lang w:eastAsia="ru-RU"/>
        </w:rPr>
        <w:t>ի</w:t>
      </w:r>
      <w:r w:rsidR="00575903">
        <w:rPr>
          <w:rFonts w:ascii="GHEA Grapalat" w:hAnsi="GHEA Grapalat" w:cs="Arial Armenian"/>
          <w:b/>
          <w:sz w:val="20"/>
          <w:szCs w:val="20"/>
          <w:lang w:eastAsia="ru-RU"/>
        </w:rPr>
        <w:t xml:space="preserve"> և օժանդակ նյութերի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lastRenderedPageBreak/>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10:00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415423" w:rsidRPr="007900D6">
        <w:rPr>
          <w:rFonts w:ascii="GHEA Grapalat" w:hAnsi="GHEA Grapalat" w:cs="Sylfaen"/>
          <w:b/>
          <w:szCs w:val="24"/>
          <w:lang w:val="en-US"/>
        </w:rPr>
        <w:t>Իսկուհի Օսիպյան</w:t>
      </w:r>
      <w:r w:rsidR="00415423" w:rsidRPr="007A43A7">
        <w:rPr>
          <w:rFonts w:ascii="GHEA Grapalat" w:hAnsi="GHEA Grapalat" w:cs="Sylfaen"/>
          <w:szCs w:val="24"/>
          <w:lang w:val="ru-RU"/>
        </w:rPr>
        <w:t xml:space="preserve"> </w:t>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lastRenderedPageBreak/>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10:00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lastRenderedPageBreak/>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lastRenderedPageBreak/>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415423" w:rsidRPr="007F03FD">
        <w:rPr>
          <w:rFonts w:ascii="GHEA Grapalat" w:hAnsi="GHEA Grapalat"/>
          <w:b/>
          <w:sz w:val="22"/>
        </w:rPr>
        <w:t>i.osipyan@president.am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lastRenderedPageBreak/>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lastRenderedPageBreak/>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Pr="007A43A7" w:rsidRDefault="00EA63C1"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0B1795"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0B1795">
        <w:rPr>
          <w:rFonts w:ascii="GHEA Grapalat" w:hAnsi="GHEA Grapalat" w:cs="Sylfaen"/>
          <w:b/>
          <w:sz w:val="22"/>
          <w:lang w:val="ru-RU"/>
        </w:rPr>
        <w:t>հրավերի</w:t>
      </w:r>
      <w:r w:rsidRPr="000B1795">
        <w:rPr>
          <w:rFonts w:ascii="GHEA Grapalat" w:hAnsi="GHEA Grapalat" w:cs="Sylfaen"/>
          <w:b/>
          <w:sz w:val="22"/>
          <w:lang w:val="af-ZA"/>
        </w:rPr>
        <w:t xml:space="preserve"> N 2 </w:t>
      </w:r>
      <w:r w:rsidRPr="000B1795">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575903">
        <w:rPr>
          <w:rFonts w:ascii="GHEA Grapalat" w:hAnsi="GHEA Grapalat" w:cs="Sylfaen"/>
          <w:b/>
          <w:sz w:val="20"/>
          <w:szCs w:val="24"/>
          <w:lang w:val="af-ZA" w:eastAsia="en-US"/>
        </w:rPr>
        <w:t xml:space="preserve">համակարգչային </w:t>
      </w:r>
      <w:r w:rsidR="000B1795">
        <w:rPr>
          <w:rFonts w:ascii="GHEA Grapalat" w:hAnsi="GHEA Grapalat" w:cs="Sylfaen"/>
          <w:b/>
          <w:sz w:val="20"/>
          <w:szCs w:val="24"/>
          <w:lang w:val="af-ZA" w:eastAsia="en-US"/>
        </w:rPr>
        <w:t xml:space="preserve">և </w:t>
      </w:r>
      <w:r w:rsidR="00575903">
        <w:rPr>
          <w:rFonts w:ascii="GHEA Grapalat" w:hAnsi="GHEA Grapalat" w:cs="Sylfaen"/>
          <w:b/>
          <w:sz w:val="20"/>
          <w:szCs w:val="24"/>
          <w:lang w:val="af-ZA" w:eastAsia="en-US"/>
        </w:rPr>
        <w:t>պատճենահանման սարքավորումներ</w:t>
      </w:r>
      <w:r w:rsidR="000B1795">
        <w:rPr>
          <w:rFonts w:ascii="GHEA Grapalat" w:hAnsi="GHEA Grapalat" w:cs="Sylfaen"/>
          <w:b/>
          <w:sz w:val="20"/>
          <w:szCs w:val="24"/>
          <w:lang w:val="af-ZA" w:eastAsia="en-US"/>
        </w:rPr>
        <w:t>ի</w:t>
      </w:r>
      <w:r w:rsidR="00575903">
        <w:rPr>
          <w:rFonts w:ascii="GHEA Grapalat" w:hAnsi="GHEA Grapalat" w:cs="Sylfaen"/>
          <w:b/>
          <w:sz w:val="20"/>
          <w:szCs w:val="24"/>
          <w:lang w:val="af-ZA" w:eastAsia="en-US"/>
        </w:rPr>
        <w:t xml:space="preserve"> և օժանդակ նյութերի</w:t>
      </w:r>
      <w:r w:rsidR="00A50C9A" w:rsidRPr="00F93C99">
        <w:rPr>
          <w:rFonts w:ascii="GHEA Grapalat" w:hAnsi="GHEA Grapalat" w:cs="Sylfaen"/>
          <w:b/>
          <w:sz w:val="20"/>
          <w:szCs w:val="24"/>
          <w:lang w:val="af-ZA" w:eastAsia="en-US"/>
        </w:rPr>
        <w:t xml:space="preserve"> 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415423" w:rsidRPr="007F03FD">
        <w:rPr>
          <w:rFonts w:ascii="GHEA Grapalat" w:hAnsi="GHEA Grapalat"/>
          <w:b/>
          <w:sz w:val="22"/>
        </w:rPr>
        <w:t>i.osipyan@president.am</w:t>
      </w:r>
      <w:r w:rsidR="00415423" w:rsidRPr="007A43A7">
        <w:rPr>
          <w:rFonts w:ascii="GHEA Grapalat" w:hAnsi="GHEA Grapalat" w:cs="Sylfaen"/>
          <w:sz w:val="20"/>
          <w:lang w:val="ru-RU"/>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582A3B">
        <w:rPr>
          <w:rFonts w:ascii="GHEA Grapalat" w:hAnsi="GHEA Grapalat"/>
          <w:b/>
          <w:lang w:val="es-ES"/>
        </w:rPr>
        <w:t>ՀՀՆԱ-ՇՀԱՊՁԲ-15/8-16/5</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582A3B">
        <w:rPr>
          <w:rFonts w:ascii="GHEA Grapalat" w:hAnsi="GHEA Grapalat"/>
          <w:b/>
          <w:lang w:val="es-ES"/>
        </w:rPr>
        <w:t>ՀՀՆԱ-ՇՀԱՊՁԲ-15/8-16/5</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582A3B">
        <w:rPr>
          <w:rFonts w:ascii="GHEA Grapalat" w:hAnsi="GHEA Grapalat"/>
          <w:sz w:val="20"/>
          <w:szCs w:val="20"/>
          <w:lang w:val="es-ES"/>
        </w:rPr>
        <w:t>ՀՀՆԱ-ՇՀԱՊՁԲ-15/8-16/5</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FC47DE">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582A3B">
        <w:rPr>
          <w:rFonts w:ascii="GHEA Grapalat" w:hAnsi="GHEA Grapalat"/>
          <w:lang w:val="hy-AM"/>
        </w:rPr>
        <w:t>ՀՀՆԱ-ՇՀԱՊՁԲ-15/8-16/5</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582A3B">
        <w:rPr>
          <w:rFonts w:ascii="GHEA Grapalat" w:hAnsi="GHEA Grapalat"/>
          <w:b/>
          <w:lang w:val="hy-AM"/>
        </w:rPr>
        <w:t>ՀՀՆԱ-ՇՀԱՊՁԲ-15/8-16/5</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82A3B">
        <w:rPr>
          <w:rFonts w:ascii="GHEA Grapalat" w:hAnsi="GHEA Grapalat"/>
          <w:b/>
          <w:lang w:val="hy-AM"/>
        </w:rPr>
        <w:t>ՀՀՆԱ-ՇՀԱՊՁԲ-15/8-16/5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FC47DE">
        <w:rPr>
          <w:rFonts w:ascii="GHEA Grapalat" w:hAnsi="GHEA Grapalat" w:cs="Arial"/>
          <w:szCs w:val="28"/>
          <w:lang w:val="hy-AM"/>
        </w:rPr>
        <w:t>__</w:t>
      </w:r>
      <w:r w:rsidRPr="007A43A7">
        <w:rPr>
          <w:rFonts w:ascii="GHEA Grapalat" w:hAnsi="GHEA Grapalat" w:cs="Arial"/>
          <w:szCs w:val="28"/>
          <w:lang w:val="hy-AM"/>
        </w:rPr>
        <w:t>_______-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582A3B">
        <w:rPr>
          <w:rFonts w:ascii="GHEA Grapalat" w:hAnsi="GHEA Grapalat"/>
          <w:szCs w:val="28"/>
          <w:lang w:val="hy-AM"/>
        </w:rPr>
        <w:t>ՀՀՆԱ-ՇՀԱՊՁԲ-15/8-16/5</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82A3B">
        <w:rPr>
          <w:rFonts w:ascii="GHEA Grapalat" w:hAnsi="GHEA Grapalat"/>
          <w:i w:val="0"/>
          <w:lang w:val="hy-AM"/>
        </w:rPr>
        <w:t>ՀՀՆԱ-ՇՀԱՊՁԲ-15/8-16/5</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FC47DE" w:rsidP="00EA63C1">
      <w:pPr>
        <w:ind w:left="-142" w:firstLine="142"/>
        <w:jc w:val="center"/>
        <w:rPr>
          <w:rFonts w:ascii="GHEA Grapalat" w:hAnsi="GHEA Grapalat" w:cs="Sylfaen"/>
          <w:b/>
          <w:sz w:val="22"/>
          <w:lang w:val="hy-AM"/>
        </w:rPr>
      </w:pPr>
      <w:r w:rsidRPr="00FC47DE">
        <w:rPr>
          <w:rFonts w:ascii="GHEA Grapalat" w:hAnsi="GHEA Grapalat" w:cs="Sylfaen"/>
          <w:b/>
          <w:sz w:val="22"/>
          <w:lang w:val="hy-AM"/>
        </w:rPr>
        <w:t>ՀՀ ՆԱԽԱԳԱՀԻ ԱՇԽԱՏԱԿԱԶՄԻ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FC47DE" w:rsidRPr="005C4FA3">
        <w:rPr>
          <w:rFonts w:ascii="GHEA Grapalat" w:hAnsi="GHEA Grapalat"/>
          <w:sz w:val="20"/>
          <w:lang w:val="hy-AM"/>
        </w:rPr>
        <w:t>_____________</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 xml:space="preserve"> 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FC47DE" w:rsidRDefault="00FC47DE" w:rsidP="00FC47DE">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pt-BR"/>
        </w:rPr>
        <w:t>տեխնիկական բնութագրով սահմանված ժամկետը:</w:t>
      </w:r>
    </w:p>
    <w:p w:rsidR="00FC47DE" w:rsidRPr="000414BC" w:rsidRDefault="00FC47DE" w:rsidP="00FC47DE">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FC47DE" w:rsidRPr="005002A2" w:rsidRDefault="00FC47DE" w:rsidP="00FC47DE">
      <w:pPr>
        <w:ind w:firstLine="709"/>
        <w:jc w:val="both"/>
        <w:rPr>
          <w:rFonts w:ascii="GHEA Grapalat" w:hAnsi="GHEA Grapalat"/>
          <w:sz w:val="20"/>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A43A7">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tbl>
      <w:tblPr>
        <w:tblW w:w="11282" w:type="dxa"/>
        <w:tblInd w:w="-743" w:type="dxa"/>
        <w:tblLayout w:type="fixed"/>
        <w:tblLook w:val="04A0" w:firstRow="1" w:lastRow="0" w:firstColumn="1" w:lastColumn="0" w:noHBand="0" w:noVBand="1"/>
      </w:tblPr>
      <w:tblGrid>
        <w:gridCol w:w="828"/>
        <w:gridCol w:w="1980"/>
        <w:gridCol w:w="2340"/>
        <w:gridCol w:w="3600"/>
        <w:gridCol w:w="1260"/>
        <w:gridCol w:w="1274"/>
      </w:tblGrid>
      <w:tr w:rsidR="00AD6B2B" w:rsidRPr="00A2639F" w:rsidTr="00FC47DE">
        <w:trPr>
          <w:trHeight w:val="485"/>
        </w:trPr>
        <w:tc>
          <w:tcPr>
            <w:tcW w:w="828" w:type="dxa"/>
            <w:tcBorders>
              <w:top w:val="single" w:sz="4" w:space="0" w:color="auto"/>
              <w:left w:val="single" w:sz="4" w:space="0" w:color="auto"/>
              <w:bottom w:val="single" w:sz="4" w:space="0" w:color="auto"/>
              <w:right w:val="single" w:sz="4" w:space="0" w:color="auto"/>
            </w:tcBorders>
            <w:vAlign w:val="center"/>
          </w:tcPr>
          <w:p w:rsidR="00AD6B2B" w:rsidRPr="00312C4F" w:rsidRDefault="00AD6B2B" w:rsidP="00CA39A2">
            <w:pPr>
              <w:jc w:val="center"/>
              <w:rPr>
                <w:rFonts w:ascii="Sylfaen" w:hAnsi="Sylfaen"/>
                <w:b/>
                <w:color w:val="000000"/>
                <w:lang w:val="hy-AM"/>
              </w:rPr>
            </w:pPr>
            <w:r w:rsidRPr="00312C4F">
              <w:rPr>
                <w:rFonts w:ascii="Sylfaen" w:hAnsi="Sylfaen"/>
                <w:b/>
                <w:color w:val="000000"/>
                <w:lang w:val="hy-AM"/>
              </w:rPr>
              <w:t>Չ/Բ</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6B2B" w:rsidRPr="00FB034E" w:rsidRDefault="00AD6B2B" w:rsidP="00CA39A2">
            <w:pPr>
              <w:rPr>
                <w:rFonts w:ascii="GHEA Grapalat" w:hAnsi="GHEA Grapalat"/>
                <w:color w:val="000000"/>
                <w:sz w:val="22"/>
                <w:szCs w:val="22"/>
                <w:lang w:val="hy-AM"/>
              </w:rPr>
            </w:pPr>
            <w:r w:rsidRPr="00FB79C3">
              <w:rPr>
                <w:rFonts w:ascii="GHEA Grapalat" w:hAnsi="GHEA Grapalat"/>
                <w:b/>
                <w:color w:val="000000"/>
                <w:sz w:val="22"/>
                <w:szCs w:val="22"/>
                <w:lang w:val="hy-AM"/>
              </w:rPr>
              <w:t>Ապրանքի անվանումը</w:t>
            </w:r>
            <w:r w:rsidR="00FC47DE">
              <w:rPr>
                <w:rFonts w:ascii="GHEA Grapalat" w:hAnsi="GHEA Grapalat"/>
                <w:color w:val="000000"/>
                <w:sz w:val="22"/>
                <w:szCs w:val="22"/>
                <w:lang w:val="hy-AM"/>
              </w:rPr>
              <w:t xml:space="preserve"> </w:t>
            </w:r>
          </w:p>
        </w:tc>
        <w:tc>
          <w:tcPr>
            <w:tcW w:w="7200" w:type="dxa"/>
            <w:gridSpan w:val="3"/>
            <w:tcBorders>
              <w:top w:val="single" w:sz="4" w:space="0" w:color="auto"/>
              <w:left w:val="single" w:sz="4" w:space="0" w:color="auto"/>
              <w:bottom w:val="single" w:sz="4" w:space="0" w:color="auto"/>
              <w:right w:val="single" w:sz="4" w:space="0" w:color="auto"/>
            </w:tcBorders>
          </w:tcPr>
          <w:p w:rsidR="00AD6B2B" w:rsidRPr="002701FD" w:rsidRDefault="00AD6B2B" w:rsidP="00CA39A2">
            <w:pPr>
              <w:jc w:val="center"/>
              <w:rPr>
                <w:rFonts w:ascii="GHEA Grapalat" w:hAnsi="GHEA Grapalat"/>
                <w:color w:val="000000"/>
                <w:sz w:val="22"/>
                <w:szCs w:val="22"/>
              </w:rPr>
            </w:pPr>
            <w:r>
              <w:rPr>
                <w:rFonts w:ascii="Arial AMU" w:hAnsi="Arial AMU" w:cs="Arial AMU"/>
                <w:b/>
              </w:rPr>
              <w:t>Նկարագիրը</w:t>
            </w:r>
          </w:p>
        </w:tc>
        <w:tc>
          <w:tcPr>
            <w:tcW w:w="1274" w:type="dxa"/>
            <w:tcBorders>
              <w:top w:val="single" w:sz="4" w:space="0" w:color="auto"/>
              <w:left w:val="single" w:sz="4" w:space="0" w:color="auto"/>
              <w:bottom w:val="single" w:sz="4" w:space="0" w:color="auto"/>
              <w:right w:val="single" w:sz="4" w:space="0" w:color="auto"/>
            </w:tcBorders>
            <w:vAlign w:val="center"/>
          </w:tcPr>
          <w:p w:rsidR="00AD6B2B" w:rsidRDefault="00AD6B2B" w:rsidP="00CA39A2">
            <w:pPr>
              <w:jc w:val="center"/>
              <w:rPr>
                <w:rFonts w:ascii="GHEA Grapalat" w:hAnsi="GHEA Grapalat"/>
                <w:color w:val="000000"/>
                <w:sz w:val="22"/>
                <w:szCs w:val="22"/>
              </w:rPr>
            </w:pPr>
            <w:r w:rsidRPr="002701FD">
              <w:rPr>
                <w:rFonts w:ascii="GHEA Grapalat" w:hAnsi="GHEA Grapalat"/>
                <w:color w:val="000000"/>
                <w:sz w:val="22"/>
                <w:szCs w:val="22"/>
              </w:rPr>
              <w:t>Քանակը</w:t>
            </w:r>
          </w:p>
          <w:p w:rsidR="00AD6B2B" w:rsidRPr="002701FD" w:rsidRDefault="00AD6B2B" w:rsidP="00CA39A2">
            <w:pPr>
              <w:jc w:val="center"/>
              <w:rPr>
                <w:rFonts w:ascii="GHEA Grapalat" w:hAnsi="GHEA Grapalat"/>
                <w:color w:val="000000"/>
                <w:sz w:val="22"/>
                <w:szCs w:val="22"/>
              </w:rPr>
            </w:pPr>
            <w:r w:rsidRPr="008D37C8">
              <w:rPr>
                <w:rFonts w:ascii="Arial AMU" w:hAnsi="Arial AMU" w:cs="Arial AMU"/>
              </w:rPr>
              <w:t>/հատ/</w:t>
            </w:r>
          </w:p>
        </w:tc>
      </w:tr>
      <w:tr w:rsidR="000B1795" w:rsidRPr="00A2639F" w:rsidTr="000B1795">
        <w:trPr>
          <w:trHeight w:val="320"/>
        </w:trPr>
        <w:tc>
          <w:tcPr>
            <w:tcW w:w="828" w:type="dxa"/>
            <w:tcBorders>
              <w:top w:val="nil"/>
              <w:left w:val="single" w:sz="4" w:space="0" w:color="auto"/>
              <w:bottom w:val="single" w:sz="4" w:space="0" w:color="auto"/>
              <w:right w:val="single" w:sz="4" w:space="0" w:color="auto"/>
            </w:tcBorders>
            <w:shd w:val="clear" w:color="auto" w:fill="FFFF00"/>
            <w:vAlign w:val="center"/>
          </w:tcPr>
          <w:p w:rsidR="000B1795" w:rsidRDefault="000B1795" w:rsidP="000B1795">
            <w:pPr>
              <w:ind w:left="-108" w:right="34"/>
              <w:jc w:val="center"/>
              <w:rPr>
                <w:rFonts w:ascii="Sylfaen" w:hAnsi="Sylfaen"/>
                <w:color w:val="000000"/>
              </w:rPr>
            </w:pPr>
          </w:p>
        </w:tc>
        <w:tc>
          <w:tcPr>
            <w:tcW w:w="10454" w:type="dxa"/>
            <w:gridSpan w:val="5"/>
            <w:tcBorders>
              <w:top w:val="nil"/>
              <w:left w:val="single" w:sz="4" w:space="0" w:color="auto"/>
              <w:bottom w:val="single" w:sz="4" w:space="0" w:color="auto"/>
              <w:right w:val="single" w:sz="4" w:space="0" w:color="auto"/>
            </w:tcBorders>
            <w:shd w:val="clear" w:color="auto" w:fill="FFFF00"/>
            <w:vAlign w:val="center"/>
          </w:tcPr>
          <w:p w:rsidR="000B1795" w:rsidRDefault="000B1795" w:rsidP="000B1795">
            <w:pPr>
              <w:ind w:left="-108" w:right="34"/>
              <w:jc w:val="center"/>
              <w:rPr>
                <w:rFonts w:ascii="Sylfaen" w:hAnsi="Sylfaen"/>
                <w:color w:val="000000"/>
              </w:rPr>
            </w:pPr>
            <w:r>
              <w:rPr>
                <w:rFonts w:ascii="GHEA Grapalat" w:hAnsi="GHEA Grapalat"/>
                <w:color w:val="000000"/>
                <w:sz w:val="22"/>
                <w:szCs w:val="22"/>
              </w:rPr>
              <w:t>Տ</w:t>
            </w:r>
            <w:r>
              <w:rPr>
                <w:rFonts w:ascii="GHEA Grapalat" w:hAnsi="GHEA Grapalat"/>
                <w:color w:val="000000"/>
                <w:sz w:val="22"/>
                <w:szCs w:val="22"/>
                <w:lang w:val="hy-AM"/>
              </w:rPr>
              <w:t xml:space="preserve">պելու թողունակություն </w:t>
            </w:r>
            <w:r w:rsidRPr="00260990">
              <w:rPr>
                <w:rFonts w:ascii="GHEA Grapalat" w:hAnsi="GHEA Grapalat"/>
                <w:color w:val="000000"/>
                <w:sz w:val="22"/>
                <w:szCs w:val="22"/>
                <w:lang w:val="hy-AM"/>
              </w:rPr>
              <w:t>A4, 5%</w:t>
            </w:r>
            <w:r>
              <w:rPr>
                <w:rFonts w:ascii="GHEA Grapalat" w:hAnsi="GHEA Grapalat"/>
                <w:color w:val="000000"/>
                <w:sz w:val="22"/>
                <w:szCs w:val="22"/>
                <w:lang w:val="hy-AM"/>
              </w:rPr>
              <w:t xml:space="preserve"> ծածկույթով՝ համաձայն </w:t>
            </w:r>
            <w:r w:rsidRPr="00AE231B">
              <w:rPr>
                <w:rFonts w:ascii="GHEA Grapalat" w:hAnsi="GHEA Grapalat"/>
                <w:b/>
                <w:color w:val="000000"/>
                <w:sz w:val="22"/>
                <w:szCs w:val="22"/>
                <w:u w:val="single"/>
                <w:lang w:val="hy-AM"/>
              </w:rPr>
              <w:t>ISO/IEC 19752</w:t>
            </w:r>
            <w:r w:rsidRPr="00801B9B">
              <w:rPr>
                <w:rFonts w:ascii="GHEA Grapalat" w:hAnsi="GHEA Grapalat"/>
                <w:b/>
                <w:color w:val="000000"/>
                <w:sz w:val="22"/>
                <w:szCs w:val="22"/>
                <w:u w:val="single"/>
                <w:lang w:val="hy-AM"/>
              </w:rPr>
              <w:t xml:space="preserve"> </w:t>
            </w:r>
            <w:r w:rsidRPr="00801B9B">
              <w:rPr>
                <w:rFonts w:ascii="GHEA Grapalat" w:hAnsi="GHEA Grapalat"/>
                <w:color w:val="000000"/>
                <w:sz w:val="22"/>
                <w:szCs w:val="22"/>
                <w:lang w:val="hy-AM"/>
              </w:rPr>
              <w:t xml:space="preserve">կամ  </w:t>
            </w:r>
            <w:r w:rsidRPr="00801B9B">
              <w:rPr>
                <w:rFonts w:ascii="GHEA Grapalat" w:hAnsi="GHEA Grapalat"/>
                <w:b/>
                <w:color w:val="000000"/>
                <w:sz w:val="22"/>
                <w:szCs w:val="22"/>
                <w:u w:val="single"/>
                <w:lang w:val="hy-AM"/>
              </w:rPr>
              <w:t>ISO/IEC 19798</w:t>
            </w:r>
            <w:r w:rsidRPr="00801B9B">
              <w:rPr>
                <w:lang w:val="hy-AM"/>
              </w:rPr>
              <w:t xml:space="preserve"> </w:t>
            </w:r>
            <w:r>
              <w:rPr>
                <w:rFonts w:ascii="GHEA Grapalat" w:hAnsi="GHEA Grapalat"/>
                <w:color w:val="000000"/>
                <w:sz w:val="22"/>
                <w:szCs w:val="22"/>
                <w:lang w:val="hy-AM"/>
              </w:rPr>
              <w:t>ստանդարտի</w:t>
            </w:r>
            <w:r w:rsidRPr="00FB034E">
              <w:rPr>
                <w:rFonts w:ascii="GHEA Grapalat" w:hAnsi="GHEA Grapalat"/>
                <w:color w:val="000000"/>
                <w:sz w:val="22"/>
                <w:szCs w:val="22"/>
                <w:lang w:val="hy-AM"/>
              </w:rPr>
              <w:t xml:space="preserve">, </w:t>
            </w:r>
            <w:r>
              <w:rPr>
                <w:rFonts w:ascii="GHEA Grapalat" w:hAnsi="GHEA Grapalat"/>
                <w:color w:val="000000"/>
                <w:sz w:val="22"/>
                <w:szCs w:val="22"/>
                <w:lang w:val="hy-AM"/>
              </w:rPr>
              <w:t>եթե այլ պայման նշված չէ</w:t>
            </w:r>
          </w:p>
        </w:tc>
      </w:tr>
      <w:tr w:rsidR="000B1795" w:rsidRPr="00A2639F" w:rsidTr="00FC47DE">
        <w:trPr>
          <w:trHeight w:val="320"/>
        </w:trPr>
        <w:tc>
          <w:tcPr>
            <w:tcW w:w="828" w:type="dxa"/>
            <w:tcBorders>
              <w:top w:val="nil"/>
              <w:left w:val="single" w:sz="4" w:space="0" w:color="auto"/>
              <w:bottom w:val="single" w:sz="4" w:space="0" w:color="auto"/>
              <w:right w:val="single" w:sz="4" w:space="0" w:color="auto"/>
            </w:tcBorders>
            <w:vAlign w:val="center"/>
          </w:tcPr>
          <w:p w:rsidR="000B1795" w:rsidRPr="002E63F0" w:rsidRDefault="000B1795" w:rsidP="000B1795">
            <w:pPr>
              <w:pStyle w:val="ListParagraph"/>
              <w:numPr>
                <w:ilvl w:val="0"/>
                <w:numId w:val="5"/>
              </w:numPr>
              <w:contextualSpacing/>
              <w:jc w:val="center"/>
              <w:rPr>
                <w:rFonts w:ascii="Calibri" w:hAnsi="Calibri" w:cs="Times New Roman"/>
                <w:color w:val="000000"/>
              </w:rPr>
            </w:pPr>
          </w:p>
        </w:tc>
        <w:tc>
          <w:tcPr>
            <w:tcW w:w="1980" w:type="dxa"/>
            <w:tcBorders>
              <w:top w:val="nil"/>
              <w:left w:val="single" w:sz="4" w:space="0" w:color="auto"/>
              <w:bottom w:val="single" w:sz="4" w:space="0" w:color="auto"/>
              <w:right w:val="single" w:sz="4" w:space="0" w:color="auto"/>
            </w:tcBorders>
            <w:shd w:val="clear" w:color="auto" w:fill="auto"/>
            <w:noWrap/>
            <w:vAlign w:val="center"/>
          </w:tcPr>
          <w:p w:rsidR="000B1795" w:rsidRPr="00FC47DE" w:rsidRDefault="000B1795" w:rsidP="000B1795">
            <w:pPr>
              <w:jc w:val="center"/>
              <w:rPr>
                <w:sz w:val="18"/>
              </w:rPr>
            </w:pPr>
            <w:r w:rsidRPr="00FC47DE">
              <w:rPr>
                <w:rFonts w:ascii="GHEA Grapalat" w:hAnsi="GHEA Grapalat"/>
                <w:color w:val="000000"/>
                <w:sz w:val="18"/>
                <w:szCs w:val="22"/>
                <w:lang w:val="hy-AM"/>
              </w:rPr>
              <w:t>Տպիչների քարթրիջներ</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Canon LBP7660C տպիչի օրիգինալ քարթրիջ</w:t>
            </w:r>
            <w:r w:rsidRPr="00FC47DE">
              <w:rPr>
                <w:rFonts w:ascii="GHEA Grapalat" w:hAnsi="GHEA Grapalat"/>
                <w:color w:val="000000"/>
                <w:sz w:val="18"/>
                <w:szCs w:val="22"/>
                <w:lang w:val="hy-AM"/>
              </w:rPr>
              <w:t xml:space="preserve">՝ </w:t>
            </w:r>
            <w:r w:rsidRPr="00FC47DE">
              <w:rPr>
                <w:rFonts w:ascii="GHEA Grapalat" w:hAnsi="GHEA Grapalat"/>
                <w:color w:val="000000"/>
                <w:sz w:val="18"/>
                <w:szCs w:val="22"/>
              </w:rPr>
              <w:t>Black</w:t>
            </w:r>
          </w:p>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շուրջ 3.400 էջ տպելու թողունակությամբ</w:t>
            </w:r>
          </w:p>
        </w:tc>
        <w:tc>
          <w:tcPr>
            <w:tcW w:w="1274" w:type="dxa"/>
            <w:tcBorders>
              <w:top w:val="nil"/>
              <w:left w:val="single" w:sz="4" w:space="0" w:color="auto"/>
              <w:bottom w:val="single" w:sz="4" w:space="0" w:color="auto"/>
              <w:right w:val="single" w:sz="4" w:space="0" w:color="auto"/>
            </w:tcBorders>
            <w:vAlign w:val="center"/>
          </w:tcPr>
          <w:p w:rsidR="000B1795" w:rsidRPr="0083480C" w:rsidRDefault="000B1795" w:rsidP="000B1795">
            <w:pPr>
              <w:ind w:left="-108" w:right="34"/>
              <w:jc w:val="center"/>
              <w:rPr>
                <w:rFonts w:ascii="Sylfaen" w:hAnsi="Sylfaen"/>
                <w:color w:val="000000"/>
              </w:rPr>
            </w:pPr>
            <w:r>
              <w:rPr>
                <w:rFonts w:ascii="Sylfaen" w:hAnsi="Sylfaen"/>
                <w:color w:val="000000"/>
              </w:rPr>
              <w:t>1</w:t>
            </w:r>
          </w:p>
        </w:tc>
      </w:tr>
      <w:tr w:rsidR="000B1795" w:rsidRPr="00A2639F" w:rsidTr="00FC47DE">
        <w:trPr>
          <w:trHeight w:val="320"/>
        </w:trPr>
        <w:tc>
          <w:tcPr>
            <w:tcW w:w="828" w:type="dxa"/>
            <w:tcBorders>
              <w:top w:val="nil"/>
              <w:left w:val="single" w:sz="4" w:space="0" w:color="auto"/>
              <w:bottom w:val="single" w:sz="4" w:space="0" w:color="auto"/>
              <w:right w:val="single" w:sz="4" w:space="0" w:color="auto"/>
            </w:tcBorders>
            <w:vAlign w:val="center"/>
          </w:tcPr>
          <w:p w:rsidR="000B1795" w:rsidRPr="002E63F0" w:rsidRDefault="000B1795" w:rsidP="000B1795">
            <w:pPr>
              <w:pStyle w:val="ListParagraph"/>
              <w:numPr>
                <w:ilvl w:val="0"/>
                <w:numId w:val="5"/>
              </w:numPr>
              <w:contextualSpacing/>
              <w:jc w:val="center"/>
              <w:rPr>
                <w:rFonts w:ascii="Calibri" w:hAnsi="Calibri" w:cs="Times New Roman"/>
                <w:color w:val="000000"/>
              </w:rPr>
            </w:pPr>
          </w:p>
        </w:tc>
        <w:tc>
          <w:tcPr>
            <w:tcW w:w="1980" w:type="dxa"/>
            <w:tcBorders>
              <w:top w:val="nil"/>
              <w:left w:val="single" w:sz="4" w:space="0" w:color="auto"/>
              <w:bottom w:val="single" w:sz="4" w:space="0" w:color="auto"/>
              <w:right w:val="single" w:sz="4" w:space="0" w:color="auto"/>
            </w:tcBorders>
            <w:shd w:val="clear" w:color="auto" w:fill="auto"/>
            <w:noWrap/>
            <w:vAlign w:val="center"/>
          </w:tcPr>
          <w:p w:rsidR="000B1795" w:rsidRPr="00FC47DE" w:rsidRDefault="000B1795" w:rsidP="000B1795">
            <w:pPr>
              <w:jc w:val="center"/>
              <w:rPr>
                <w:sz w:val="18"/>
              </w:rPr>
            </w:pPr>
            <w:r w:rsidRPr="00FC47DE">
              <w:rPr>
                <w:rFonts w:ascii="GHEA Grapalat" w:hAnsi="GHEA Grapalat"/>
                <w:color w:val="000000"/>
                <w:sz w:val="18"/>
                <w:szCs w:val="22"/>
                <w:lang w:val="hy-AM"/>
              </w:rPr>
              <w:t>Տպիչների քարթրիջներ</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Canon LBP7660C տպիչի օրիգինալ քարթրիջ</w:t>
            </w:r>
            <w:r w:rsidRPr="00FC47DE">
              <w:rPr>
                <w:rFonts w:ascii="GHEA Grapalat" w:hAnsi="GHEA Grapalat"/>
                <w:color w:val="000000"/>
                <w:sz w:val="18"/>
                <w:szCs w:val="22"/>
                <w:lang w:val="hy-AM"/>
              </w:rPr>
              <w:t xml:space="preserve">՝ </w:t>
            </w:r>
            <w:r w:rsidRPr="00FC47DE">
              <w:rPr>
                <w:rFonts w:ascii="GHEA Grapalat" w:hAnsi="GHEA Grapalat"/>
                <w:color w:val="000000"/>
                <w:sz w:val="18"/>
                <w:szCs w:val="22"/>
              </w:rPr>
              <w:t>Yellow</w:t>
            </w:r>
          </w:p>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շուրջ 2.900 էջ տպելու թողունակությամբ</w:t>
            </w:r>
          </w:p>
        </w:tc>
        <w:tc>
          <w:tcPr>
            <w:tcW w:w="1274" w:type="dxa"/>
            <w:tcBorders>
              <w:top w:val="nil"/>
              <w:left w:val="single" w:sz="4" w:space="0" w:color="auto"/>
              <w:bottom w:val="single" w:sz="4" w:space="0" w:color="auto"/>
              <w:right w:val="single" w:sz="4" w:space="0" w:color="auto"/>
            </w:tcBorders>
            <w:vAlign w:val="center"/>
          </w:tcPr>
          <w:p w:rsidR="000B1795" w:rsidRPr="0083480C" w:rsidRDefault="000B1795" w:rsidP="000B1795">
            <w:pPr>
              <w:ind w:left="-108" w:right="34"/>
              <w:jc w:val="center"/>
              <w:rPr>
                <w:rFonts w:ascii="Sylfaen" w:hAnsi="Sylfaen"/>
                <w:color w:val="000000"/>
              </w:rPr>
            </w:pPr>
            <w:r>
              <w:rPr>
                <w:rFonts w:ascii="Sylfaen" w:hAnsi="Sylfaen"/>
                <w:color w:val="000000"/>
              </w:rPr>
              <w:t>1</w:t>
            </w:r>
          </w:p>
        </w:tc>
      </w:tr>
      <w:tr w:rsidR="000B1795" w:rsidRPr="00A2639F" w:rsidTr="00FC47DE">
        <w:trPr>
          <w:trHeight w:val="320"/>
        </w:trPr>
        <w:tc>
          <w:tcPr>
            <w:tcW w:w="828" w:type="dxa"/>
            <w:tcBorders>
              <w:top w:val="nil"/>
              <w:left w:val="single" w:sz="4" w:space="0" w:color="auto"/>
              <w:bottom w:val="single" w:sz="4" w:space="0" w:color="auto"/>
              <w:right w:val="single" w:sz="4" w:space="0" w:color="auto"/>
            </w:tcBorders>
            <w:vAlign w:val="center"/>
          </w:tcPr>
          <w:p w:rsidR="000B1795" w:rsidRPr="002E63F0" w:rsidRDefault="000B1795" w:rsidP="000B1795">
            <w:pPr>
              <w:pStyle w:val="ListParagraph"/>
              <w:numPr>
                <w:ilvl w:val="0"/>
                <w:numId w:val="5"/>
              </w:numPr>
              <w:contextualSpacing/>
              <w:jc w:val="center"/>
              <w:rPr>
                <w:rFonts w:ascii="Calibri" w:hAnsi="Calibri" w:cs="Times New Roman"/>
                <w:color w:val="000000"/>
              </w:rPr>
            </w:pPr>
          </w:p>
        </w:tc>
        <w:tc>
          <w:tcPr>
            <w:tcW w:w="1980" w:type="dxa"/>
            <w:tcBorders>
              <w:top w:val="nil"/>
              <w:left w:val="single" w:sz="4" w:space="0" w:color="auto"/>
              <w:bottom w:val="single" w:sz="4" w:space="0" w:color="auto"/>
              <w:right w:val="single" w:sz="4" w:space="0" w:color="auto"/>
            </w:tcBorders>
            <w:shd w:val="clear" w:color="auto" w:fill="auto"/>
            <w:noWrap/>
            <w:vAlign w:val="center"/>
          </w:tcPr>
          <w:p w:rsidR="000B1795" w:rsidRPr="00FC47DE" w:rsidRDefault="000B1795" w:rsidP="000B1795">
            <w:pPr>
              <w:jc w:val="center"/>
              <w:rPr>
                <w:sz w:val="18"/>
              </w:rPr>
            </w:pPr>
            <w:r w:rsidRPr="00FC47DE">
              <w:rPr>
                <w:rFonts w:ascii="GHEA Grapalat" w:hAnsi="GHEA Grapalat"/>
                <w:color w:val="000000"/>
                <w:sz w:val="18"/>
                <w:szCs w:val="22"/>
                <w:lang w:val="hy-AM"/>
              </w:rPr>
              <w:t>Տպիչների քարթրիջներ</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Canon LBP7660C տպիչի օրիգինալ քարթրիջ</w:t>
            </w:r>
            <w:r w:rsidRPr="00FC47DE">
              <w:rPr>
                <w:rFonts w:ascii="GHEA Grapalat" w:hAnsi="GHEA Grapalat"/>
                <w:color w:val="000000"/>
                <w:sz w:val="18"/>
                <w:szCs w:val="22"/>
                <w:lang w:val="hy-AM"/>
              </w:rPr>
              <w:t xml:space="preserve">՝ </w:t>
            </w:r>
            <w:r w:rsidRPr="00FC47DE">
              <w:rPr>
                <w:rFonts w:ascii="GHEA Grapalat" w:hAnsi="GHEA Grapalat"/>
                <w:color w:val="000000"/>
                <w:sz w:val="18"/>
                <w:szCs w:val="22"/>
              </w:rPr>
              <w:t>Cyan</w:t>
            </w:r>
          </w:p>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շուրջ 2.900 էջ տպելու թողունակությամբ</w:t>
            </w:r>
          </w:p>
        </w:tc>
        <w:tc>
          <w:tcPr>
            <w:tcW w:w="1274" w:type="dxa"/>
            <w:tcBorders>
              <w:top w:val="nil"/>
              <w:left w:val="single" w:sz="4" w:space="0" w:color="auto"/>
              <w:bottom w:val="single" w:sz="4" w:space="0" w:color="auto"/>
              <w:right w:val="single" w:sz="4" w:space="0" w:color="auto"/>
            </w:tcBorders>
            <w:vAlign w:val="center"/>
          </w:tcPr>
          <w:p w:rsidR="000B1795" w:rsidRPr="00A2639F" w:rsidRDefault="000B1795" w:rsidP="000B1795">
            <w:pPr>
              <w:ind w:left="-108" w:right="34"/>
              <w:jc w:val="center"/>
              <w:rPr>
                <w:rFonts w:ascii="Calibri" w:hAnsi="Calibri"/>
                <w:color w:val="000000"/>
              </w:rPr>
            </w:pPr>
            <w:r>
              <w:rPr>
                <w:rFonts w:ascii="Calibri" w:hAnsi="Calibri"/>
                <w:color w:val="000000"/>
              </w:rPr>
              <w:t>1</w:t>
            </w:r>
          </w:p>
        </w:tc>
      </w:tr>
      <w:tr w:rsidR="000B1795" w:rsidRPr="00A2639F" w:rsidTr="00FC47DE">
        <w:trPr>
          <w:trHeight w:val="320"/>
        </w:trPr>
        <w:tc>
          <w:tcPr>
            <w:tcW w:w="828" w:type="dxa"/>
            <w:tcBorders>
              <w:top w:val="nil"/>
              <w:left w:val="single" w:sz="4" w:space="0" w:color="auto"/>
              <w:bottom w:val="single" w:sz="4" w:space="0" w:color="auto"/>
              <w:right w:val="single" w:sz="4" w:space="0" w:color="auto"/>
            </w:tcBorders>
            <w:vAlign w:val="center"/>
          </w:tcPr>
          <w:p w:rsidR="000B1795" w:rsidRPr="002E63F0" w:rsidRDefault="000B1795" w:rsidP="000B1795">
            <w:pPr>
              <w:pStyle w:val="ListParagraph"/>
              <w:numPr>
                <w:ilvl w:val="0"/>
                <w:numId w:val="5"/>
              </w:numPr>
              <w:contextualSpacing/>
              <w:jc w:val="center"/>
              <w:rPr>
                <w:rFonts w:ascii="Calibri" w:hAnsi="Calibri" w:cs="Times New Roman"/>
                <w:color w:val="000000"/>
              </w:rPr>
            </w:pPr>
          </w:p>
        </w:tc>
        <w:tc>
          <w:tcPr>
            <w:tcW w:w="1980" w:type="dxa"/>
            <w:tcBorders>
              <w:top w:val="nil"/>
              <w:left w:val="single" w:sz="4" w:space="0" w:color="auto"/>
              <w:bottom w:val="single" w:sz="4" w:space="0" w:color="auto"/>
              <w:right w:val="single" w:sz="4" w:space="0" w:color="auto"/>
            </w:tcBorders>
            <w:shd w:val="clear" w:color="auto" w:fill="auto"/>
            <w:noWrap/>
            <w:vAlign w:val="center"/>
          </w:tcPr>
          <w:p w:rsidR="000B1795" w:rsidRPr="00FC47DE" w:rsidRDefault="000B1795" w:rsidP="000B1795">
            <w:pPr>
              <w:jc w:val="center"/>
              <w:rPr>
                <w:sz w:val="18"/>
              </w:rPr>
            </w:pPr>
            <w:r w:rsidRPr="00FC47DE">
              <w:rPr>
                <w:rFonts w:ascii="GHEA Grapalat" w:hAnsi="GHEA Grapalat"/>
                <w:color w:val="000000"/>
                <w:sz w:val="18"/>
                <w:szCs w:val="22"/>
                <w:lang w:val="hy-AM"/>
              </w:rPr>
              <w:t>Տպիչների քարթրիջներ</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Canon LBP7660C տպիչի օրիգինալ քարթրիջ</w:t>
            </w:r>
            <w:r w:rsidRPr="00FC47DE">
              <w:rPr>
                <w:rFonts w:ascii="GHEA Grapalat" w:hAnsi="GHEA Grapalat"/>
                <w:color w:val="000000"/>
                <w:sz w:val="18"/>
                <w:szCs w:val="22"/>
                <w:lang w:val="hy-AM"/>
              </w:rPr>
              <w:t xml:space="preserve">՝ </w:t>
            </w:r>
            <w:r w:rsidRPr="00FC47DE">
              <w:rPr>
                <w:rFonts w:ascii="GHEA Grapalat" w:hAnsi="GHEA Grapalat"/>
                <w:color w:val="000000"/>
                <w:sz w:val="18"/>
                <w:szCs w:val="22"/>
              </w:rPr>
              <w:t>Magenta</w:t>
            </w:r>
          </w:p>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շուրջ 2.900 էջ տպելու թողունակությամբ</w:t>
            </w:r>
          </w:p>
        </w:tc>
        <w:tc>
          <w:tcPr>
            <w:tcW w:w="1274" w:type="dxa"/>
            <w:tcBorders>
              <w:top w:val="nil"/>
              <w:left w:val="single" w:sz="4" w:space="0" w:color="auto"/>
              <w:bottom w:val="single" w:sz="4" w:space="0" w:color="auto"/>
              <w:right w:val="single" w:sz="4" w:space="0" w:color="auto"/>
            </w:tcBorders>
            <w:vAlign w:val="center"/>
          </w:tcPr>
          <w:p w:rsidR="000B1795" w:rsidRPr="00A2639F" w:rsidRDefault="000B1795" w:rsidP="000B1795">
            <w:pPr>
              <w:ind w:left="-108" w:right="34"/>
              <w:jc w:val="center"/>
              <w:rPr>
                <w:rFonts w:ascii="Calibri" w:hAnsi="Calibri"/>
                <w:color w:val="000000"/>
              </w:rPr>
            </w:pPr>
            <w:r>
              <w:rPr>
                <w:rFonts w:ascii="Calibri" w:hAnsi="Calibri"/>
                <w:color w:val="000000"/>
              </w:rPr>
              <w:t>1</w:t>
            </w:r>
          </w:p>
        </w:tc>
      </w:tr>
      <w:tr w:rsidR="000B1795" w:rsidRPr="00A2639F" w:rsidTr="00FC47DE">
        <w:trPr>
          <w:trHeight w:val="320"/>
        </w:trPr>
        <w:tc>
          <w:tcPr>
            <w:tcW w:w="828" w:type="dxa"/>
            <w:tcBorders>
              <w:top w:val="nil"/>
              <w:left w:val="single" w:sz="4" w:space="0" w:color="auto"/>
              <w:bottom w:val="single" w:sz="4" w:space="0" w:color="auto"/>
              <w:right w:val="single" w:sz="4" w:space="0" w:color="auto"/>
            </w:tcBorders>
            <w:vAlign w:val="center"/>
          </w:tcPr>
          <w:p w:rsidR="000B1795" w:rsidRPr="00A2639F" w:rsidRDefault="000B1795" w:rsidP="000B1795">
            <w:pPr>
              <w:jc w:val="center"/>
              <w:rPr>
                <w:rFonts w:ascii="Calibri" w:hAnsi="Calibri"/>
                <w:color w:val="000000"/>
              </w:rPr>
            </w:pPr>
            <w:r>
              <w:rPr>
                <w:rFonts w:ascii="Calibri" w:hAnsi="Calibri"/>
                <w:color w:val="000000"/>
              </w:rPr>
              <w:t>5.</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lang w:val="hy-AM"/>
              </w:rPr>
              <w:t>Քսերոքսի տոներ</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color w:val="000000"/>
                <w:sz w:val="18"/>
                <w:szCs w:val="22"/>
              </w:rPr>
            </w:pPr>
            <w:r w:rsidRPr="00FC47DE">
              <w:rPr>
                <w:rFonts w:ascii="GHEA Grapalat" w:hAnsi="GHEA Grapalat"/>
                <w:color w:val="000000"/>
                <w:sz w:val="18"/>
                <w:szCs w:val="22"/>
              </w:rPr>
              <w:t>Canon iR 1133 քսերոքսի օրիգինալ ներկ՝ C-EXV40,</w:t>
            </w:r>
          </w:p>
          <w:p w:rsidR="000B1795" w:rsidRPr="00FC47DE" w:rsidRDefault="000B1795" w:rsidP="000B1795">
            <w:pPr>
              <w:ind w:left="-108" w:right="34"/>
              <w:jc w:val="center"/>
              <w:rPr>
                <w:rFonts w:ascii="Calibri" w:hAnsi="Calibri"/>
                <w:color w:val="000000"/>
                <w:sz w:val="18"/>
              </w:rPr>
            </w:pPr>
            <w:r w:rsidRPr="00FC47DE">
              <w:rPr>
                <w:rFonts w:ascii="GHEA Grapalat" w:hAnsi="GHEA Grapalat"/>
                <w:color w:val="000000"/>
                <w:sz w:val="18"/>
                <w:szCs w:val="22"/>
              </w:rPr>
              <w:t>շուրջ 6 000 (6%) էջ տպելու թողունակությամբ</w:t>
            </w:r>
          </w:p>
        </w:tc>
        <w:tc>
          <w:tcPr>
            <w:tcW w:w="1274" w:type="dxa"/>
            <w:tcBorders>
              <w:top w:val="nil"/>
              <w:left w:val="single" w:sz="4" w:space="0" w:color="auto"/>
              <w:bottom w:val="single" w:sz="4" w:space="0" w:color="auto"/>
              <w:right w:val="single" w:sz="4" w:space="0" w:color="auto"/>
            </w:tcBorders>
            <w:vAlign w:val="center"/>
          </w:tcPr>
          <w:p w:rsidR="000B1795" w:rsidRDefault="000B1795" w:rsidP="000B1795">
            <w:pPr>
              <w:ind w:left="-108" w:right="34"/>
              <w:jc w:val="center"/>
              <w:rPr>
                <w:rFonts w:ascii="Calibri" w:hAnsi="Calibri"/>
                <w:color w:val="000000"/>
              </w:rPr>
            </w:pPr>
            <w:r>
              <w:rPr>
                <w:rFonts w:ascii="Calibri" w:hAnsi="Calibri"/>
                <w:color w:val="000000"/>
              </w:rPr>
              <w:t>1</w:t>
            </w:r>
          </w:p>
        </w:tc>
      </w:tr>
      <w:tr w:rsidR="000B1795" w:rsidRPr="00A2639F" w:rsidTr="00FC47DE">
        <w:trPr>
          <w:trHeight w:val="320"/>
        </w:trPr>
        <w:tc>
          <w:tcPr>
            <w:tcW w:w="828" w:type="dxa"/>
            <w:vMerge w:val="restart"/>
            <w:tcBorders>
              <w:top w:val="nil"/>
              <w:left w:val="single" w:sz="4" w:space="0" w:color="auto"/>
              <w:right w:val="single" w:sz="4" w:space="0" w:color="auto"/>
            </w:tcBorders>
            <w:vAlign w:val="center"/>
          </w:tcPr>
          <w:p w:rsidR="000B1795" w:rsidRPr="00AD6B2B" w:rsidRDefault="000B1795" w:rsidP="000B1795">
            <w:pPr>
              <w:jc w:val="center"/>
              <w:rPr>
                <w:rFonts w:ascii="Calibri" w:hAnsi="Calibri"/>
                <w:b/>
                <w:color w:val="000000"/>
              </w:rPr>
            </w:pPr>
            <w:r>
              <w:rPr>
                <w:rFonts w:ascii="Calibri" w:hAnsi="Calibri"/>
                <w:b/>
                <w:color w:val="000000"/>
              </w:rPr>
              <w:t>6.</w:t>
            </w:r>
          </w:p>
        </w:tc>
        <w:tc>
          <w:tcPr>
            <w:tcW w:w="1980" w:type="dxa"/>
            <w:vMerge w:val="restart"/>
            <w:tcBorders>
              <w:top w:val="nil"/>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b/>
                <w:color w:val="000000"/>
                <w:sz w:val="18"/>
                <w:szCs w:val="22"/>
                <w:lang w:val="hy-AM"/>
              </w:rPr>
            </w:pPr>
            <w:r w:rsidRPr="00FC47DE">
              <w:rPr>
                <w:rFonts w:ascii="GHEA Grapalat" w:hAnsi="GHEA Grapalat"/>
                <w:color w:val="000000"/>
                <w:sz w:val="18"/>
                <w:szCs w:val="22"/>
              </w:rPr>
              <w:t>Սեղանի համակարգիչ</w:t>
            </w: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b/>
                <w:color w:val="000000"/>
                <w:sz w:val="18"/>
                <w:szCs w:val="22"/>
                <w:u w:val="single"/>
              </w:rPr>
            </w:pPr>
            <w:r w:rsidRPr="00FC47DE">
              <w:rPr>
                <w:rFonts w:ascii="GHEA Grapalat" w:hAnsi="GHEA Grapalat"/>
                <w:b/>
                <w:bCs/>
                <w:color w:val="000000"/>
                <w:sz w:val="18"/>
                <w:szCs w:val="22"/>
                <w:u w:val="single"/>
              </w:rPr>
              <w:t>ՀԱՄԱԿԱՐԳԻՉ` ԱՆԽԱՓԱՆ ՍՆՈՒՑՄԱՆ ՍԱՐՔ</w:t>
            </w:r>
            <w:r w:rsidRPr="00FC47DE">
              <w:rPr>
                <w:rFonts w:ascii="GHEA Grapalat" w:hAnsi="GHEA Grapalat"/>
                <w:b/>
                <w:bCs/>
                <w:color w:val="000000"/>
                <w:sz w:val="18"/>
                <w:szCs w:val="22"/>
                <w:u w:val="single"/>
                <w:lang w:val="hy-AM"/>
              </w:rPr>
              <w:t>ՈՎ</w:t>
            </w:r>
          </w:p>
          <w:p w:rsidR="000B1795" w:rsidRPr="00FC47DE" w:rsidRDefault="000B1795" w:rsidP="000B1795">
            <w:pPr>
              <w:jc w:val="center"/>
              <w:rPr>
                <w:rFonts w:ascii="GHEA Grapalat" w:hAnsi="GHEA Grapalat"/>
                <w:b/>
                <w:color w:val="000000"/>
                <w:sz w:val="18"/>
                <w:szCs w:val="22"/>
              </w:rPr>
            </w:pPr>
            <w:r w:rsidRPr="00FC47DE">
              <w:rPr>
                <w:rFonts w:ascii="GHEA Grapalat" w:hAnsi="GHEA Grapalat"/>
                <w:b/>
                <w:color w:val="000000"/>
                <w:sz w:val="18"/>
                <w:szCs w:val="22"/>
                <w:lang w:val="hy-AM"/>
              </w:rPr>
              <w:t xml:space="preserve">Համակարգիչ՝ </w:t>
            </w:r>
            <w:r w:rsidRPr="00FC47DE">
              <w:rPr>
                <w:rFonts w:ascii="GHEA Grapalat" w:hAnsi="GHEA Grapalat"/>
                <w:b/>
                <w:color w:val="000000"/>
                <w:sz w:val="18"/>
                <w:szCs w:val="22"/>
              </w:rPr>
              <w:t>HP EliteDesk 800 G1 Tower PC</w:t>
            </w:r>
          </w:p>
          <w:p w:rsidR="000B1795" w:rsidRPr="00FC47DE" w:rsidRDefault="000B1795" w:rsidP="000B1795">
            <w:pPr>
              <w:jc w:val="center"/>
              <w:rPr>
                <w:rFonts w:ascii="GHEA Grapalat" w:hAnsi="GHEA Grapalat"/>
                <w:b/>
                <w:color w:val="000000"/>
                <w:sz w:val="18"/>
                <w:szCs w:val="22"/>
              </w:rPr>
            </w:pPr>
            <w:r w:rsidRPr="00FC47DE">
              <w:rPr>
                <w:rFonts w:ascii="GHEA Grapalat" w:hAnsi="GHEA Grapalat"/>
                <w:b/>
                <w:color w:val="000000"/>
                <w:sz w:val="18"/>
                <w:szCs w:val="22"/>
                <w:lang w:val="hy-AM"/>
              </w:rPr>
              <w:t xml:space="preserve">ԱՍՍ՝ </w:t>
            </w:r>
            <w:r w:rsidRPr="00FC47DE">
              <w:rPr>
                <w:rFonts w:ascii="GHEA Grapalat" w:hAnsi="GHEA Grapalat"/>
                <w:b/>
                <w:color w:val="000000"/>
                <w:sz w:val="18"/>
                <w:szCs w:val="22"/>
              </w:rPr>
              <w:t xml:space="preserve"> APC Back-UPS 650VA</w:t>
            </w:r>
          </w:p>
          <w:p w:rsidR="000B1795" w:rsidRPr="00FC47DE" w:rsidRDefault="000B1795" w:rsidP="000B1795">
            <w:pPr>
              <w:jc w:val="center"/>
              <w:rPr>
                <w:rFonts w:ascii="GHEA Grapalat" w:hAnsi="GHEA Grapalat"/>
                <w:color w:val="000000"/>
                <w:sz w:val="18"/>
                <w:szCs w:val="22"/>
                <w:lang w:val="hy-AM"/>
              </w:rPr>
            </w:pPr>
            <w:r w:rsidRPr="00FC47DE">
              <w:rPr>
                <w:rFonts w:ascii="GHEA Grapalat" w:hAnsi="GHEA Grapalat"/>
                <w:color w:val="000000"/>
                <w:sz w:val="18"/>
                <w:szCs w:val="22"/>
              </w:rPr>
              <w:t>կամ ստորև նշված բոլոր պայմաններին համապատասխանող այլ համարժեք համակարգիչ</w:t>
            </w:r>
            <w:r w:rsidRPr="00FC47DE">
              <w:rPr>
                <w:rFonts w:ascii="GHEA Grapalat" w:hAnsi="GHEA Grapalat"/>
                <w:color w:val="000000"/>
                <w:sz w:val="18"/>
                <w:szCs w:val="22"/>
                <w:lang w:val="hy-AM"/>
              </w:rPr>
              <w:t>՝</w:t>
            </w:r>
            <w:r w:rsidRPr="00FC47DE">
              <w:rPr>
                <w:rFonts w:ascii="GHEA Grapalat" w:hAnsi="GHEA Grapalat"/>
                <w:color w:val="000000"/>
                <w:sz w:val="18"/>
                <w:szCs w:val="22"/>
              </w:rPr>
              <w:t xml:space="preserve"> անխափան սնուցման սարք</w:t>
            </w:r>
            <w:r w:rsidRPr="00FC47DE">
              <w:rPr>
                <w:rFonts w:ascii="GHEA Grapalat" w:hAnsi="GHEA Grapalat"/>
                <w:color w:val="000000"/>
                <w:sz w:val="18"/>
                <w:szCs w:val="22"/>
                <w:lang w:val="hy-AM"/>
              </w:rPr>
              <w:t>ով</w:t>
            </w:r>
          </w:p>
          <w:p w:rsidR="000B1795" w:rsidRPr="00FC47DE" w:rsidRDefault="000B1795" w:rsidP="000B1795">
            <w:pPr>
              <w:jc w:val="center"/>
              <w:rPr>
                <w:rFonts w:ascii="GHEA Grapalat" w:hAnsi="GHEA Grapalat"/>
                <w:b/>
                <w:color w:val="000000"/>
                <w:sz w:val="18"/>
                <w:szCs w:val="22"/>
              </w:rPr>
            </w:pPr>
            <w:r w:rsidRPr="00FC47DE">
              <w:rPr>
                <w:rFonts w:ascii="GHEA Grapalat" w:hAnsi="GHEA Grapalat" w:cs="GHEA Grapalat"/>
                <w:b/>
                <w:color w:val="FF0000"/>
                <w:sz w:val="18"/>
                <w:szCs w:val="20"/>
              </w:rPr>
              <w:t xml:space="preserve">Երաշխիքը՝ </w:t>
            </w:r>
            <w:r w:rsidRPr="00FC47DE">
              <w:rPr>
                <w:rFonts w:ascii="GHEA Grapalat" w:hAnsi="GHEA Grapalat" w:cs="GHEA Grapalat"/>
                <w:b/>
                <w:color w:val="FF0000"/>
                <w:sz w:val="18"/>
                <w:szCs w:val="20"/>
                <w:lang w:val="hy-AM"/>
              </w:rPr>
              <w:t xml:space="preserve">6 </w:t>
            </w:r>
            <w:r w:rsidRPr="00FC47DE">
              <w:rPr>
                <w:rFonts w:ascii="GHEA Grapalat" w:hAnsi="GHEA Grapalat" w:cs="GHEA Grapalat"/>
                <w:b/>
                <w:color w:val="FF0000"/>
                <w:sz w:val="18"/>
                <w:szCs w:val="20"/>
              </w:rPr>
              <w:t>/</w:t>
            </w:r>
            <w:r w:rsidRPr="00FC47DE">
              <w:rPr>
                <w:rFonts w:ascii="GHEA Grapalat" w:hAnsi="GHEA Grapalat" w:cs="GHEA Grapalat"/>
                <w:b/>
                <w:color w:val="FF0000"/>
                <w:sz w:val="18"/>
                <w:szCs w:val="20"/>
                <w:lang w:val="hy-AM"/>
              </w:rPr>
              <w:t>վեց/ տարի</w:t>
            </w:r>
          </w:p>
        </w:tc>
        <w:tc>
          <w:tcPr>
            <w:tcW w:w="1274" w:type="dxa"/>
            <w:vMerge w:val="restart"/>
            <w:tcBorders>
              <w:top w:val="nil"/>
              <w:left w:val="single" w:sz="4" w:space="0" w:color="auto"/>
              <w:right w:val="single" w:sz="4" w:space="0" w:color="auto"/>
            </w:tcBorders>
            <w:vAlign w:val="center"/>
          </w:tcPr>
          <w:p w:rsidR="000B1795" w:rsidRPr="00AD6B2B" w:rsidRDefault="000B1795" w:rsidP="000B1795">
            <w:pPr>
              <w:ind w:left="-108" w:right="34"/>
              <w:jc w:val="center"/>
              <w:rPr>
                <w:rFonts w:ascii="Calibri" w:hAnsi="Calibri"/>
                <w:b/>
                <w:color w:val="000000"/>
              </w:rPr>
            </w:pPr>
            <w:r>
              <w:rPr>
                <w:rFonts w:ascii="Calibri" w:hAnsi="Calibri"/>
                <w:b/>
                <w:color w:val="000000"/>
              </w:rPr>
              <w:t>1</w:t>
            </w: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7200" w:type="dxa"/>
            <w:gridSpan w:val="3"/>
            <w:tcBorders>
              <w:top w:val="nil"/>
              <w:left w:val="single" w:sz="4" w:space="0" w:color="auto"/>
              <w:bottom w:val="single" w:sz="4" w:space="0" w:color="auto"/>
              <w:right w:val="single" w:sz="4" w:space="0" w:color="auto"/>
            </w:tcBorders>
          </w:tcPr>
          <w:p w:rsidR="000B1795" w:rsidRPr="00FC47DE" w:rsidRDefault="000B1795" w:rsidP="000B1795">
            <w:pPr>
              <w:jc w:val="center"/>
              <w:rPr>
                <w:rFonts w:ascii="GHEA Grapalat" w:hAnsi="GHEA Grapalat" w:cs="GHEA Grapalat"/>
                <w:b/>
                <w:sz w:val="18"/>
                <w:szCs w:val="20"/>
                <w:lang w:val="hy-AM"/>
              </w:rPr>
            </w:pPr>
            <w:r w:rsidRPr="00FC47DE">
              <w:rPr>
                <w:rFonts w:ascii="GHEA Grapalat" w:hAnsi="GHEA Grapalat" w:cs="GHEA Grapalat"/>
                <w:b/>
                <w:sz w:val="18"/>
                <w:szCs w:val="20"/>
                <w:lang w:val="hy-AM"/>
              </w:rPr>
              <w:t>Համակարգիչ</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Times" w:hAnsi="Times"/>
                <w:sz w:val="18"/>
                <w:szCs w:val="20"/>
              </w:rPr>
            </w:pPr>
            <w:r w:rsidRPr="00FC47DE">
              <w:rPr>
                <w:rFonts w:ascii="GHEA Grapalat" w:hAnsi="GHEA Grapalat" w:cs="GHEA Grapalat"/>
                <w:sz w:val="18"/>
                <w:szCs w:val="20"/>
              </w:rPr>
              <w:t>Պրոցեսոր</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lang w:val="hy-AM"/>
              </w:rPr>
            </w:pPr>
            <w:r w:rsidRPr="00FC47DE">
              <w:rPr>
                <w:rFonts w:ascii="GHEA Grapalat" w:hAnsi="GHEA Grapalat" w:cs="GHEA Grapalat"/>
                <w:sz w:val="18"/>
                <w:szCs w:val="20"/>
              </w:rPr>
              <w:t xml:space="preserve">Intel® Core™ i7-4790 Processor Up to 4.0 GHz Max. Turbo Frequency (3.6 GHz base frequency, 8 MB cache, 4 cores, 8 threads)  կամ </w:t>
            </w:r>
            <w:r w:rsidRPr="00FC47DE">
              <w:rPr>
                <w:rFonts w:ascii="GHEA Grapalat" w:hAnsi="GHEA Grapalat" w:cs="GHEA Grapalat"/>
                <w:sz w:val="18"/>
                <w:szCs w:val="20"/>
                <w:lang w:val="hy-AM"/>
              </w:rPr>
              <w:t xml:space="preserve">այլ </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lang w:val="hy-AM"/>
              </w:rPr>
            </w:pPr>
            <w:r w:rsidRPr="00FC47DE">
              <w:rPr>
                <w:rFonts w:ascii="GHEA Grapalat" w:hAnsi="GHEA Grapalat" w:cs="GHEA Grapalat"/>
                <w:sz w:val="18"/>
                <w:szCs w:val="20"/>
                <w:lang w:val="hy-AM"/>
              </w:rPr>
              <w:t>Չիպսետ</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lang w:val="hy-AM"/>
              </w:rPr>
              <w:t>Intel® Q87 Express Chipset կամ այլ</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lang w:val="hy-AM"/>
              </w:rPr>
            </w:pPr>
            <w:r w:rsidRPr="00FC47DE">
              <w:rPr>
                <w:rFonts w:ascii="GHEA Grapalat" w:hAnsi="GHEA Grapalat" w:cs="GHEA Grapalat"/>
                <w:sz w:val="18"/>
                <w:szCs w:val="20"/>
                <w:lang w:val="hy-AM"/>
              </w:rPr>
              <w:t>Վիդեո քարտ</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lang w:val="hy-AM"/>
              </w:rPr>
            </w:pPr>
            <w:r w:rsidRPr="00FC47DE">
              <w:rPr>
                <w:rFonts w:ascii="GHEA Grapalat" w:hAnsi="GHEA Grapalat" w:cs="GHEA Grapalat"/>
                <w:sz w:val="18"/>
                <w:szCs w:val="20"/>
                <w:lang w:val="hy-AM"/>
              </w:rPr>
              <w:t>2560x1600 ապահովող, DVI (միացվելու է 30" Apple Cinema Display մոնիտորը)</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sz w:val="18"/>
                <w:szCs w:val="20"/>
              </w:rPr>
            </w:pPr>
            <w:r w:rsidRPr="00FC47DE">
              <w:rPr>
                <w:rFonts w:ascii="GHEA Grapalat" w:hAnsi="GHEA Grapalat" w:cs="GHEA Grapalat"/>
                <w:sz w:val="18"/>
                <w:szCs w:val="20"/>
              </w:rPr>
              <w:t>Օպերատիվ հիշողություն</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lang w:val="hy-AM"/>
              </w:rPr>
              <w:t>1</w:t>
            </w:r>
            <w:r w:rsidRPr="00FC47DE">
              <w:rPr>
                <w:rFonts w:ascii="GHEA Grapalat" w:hAnsi="GHEA Grapalat" w:cs="GHEA Grapalat"/>
                <w:sz w:val="18"/>
                <w:szCs w:val="20"/>
              </w:rPr>
              <w:t>6GB 1600 MHz DDR3 SDRAM</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sz w:val="18"/>
                <w:szCs w:val="20"/>
              </w:rPr>
            </w:pPr>
            <w:r w:rsidRPr="00FC47DE">
              <w:rPr>
                <w:rFonts w:ascii="GHEA Grapalat" w:hAnsi="GHEA Grapalat" w:cs="GHEA Grapalat"/>
                <w:sz w:val="18"/>
                <w:szCs w:val="20"/>
              </w:rPr>
              <w:t>Կոշտ սկավառակ 1</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lang w:val="hy-AM"/>
              </w:rPr>
              <w:t xml:space="preserve">Առնվազն </w:t>
            </w:r>
            <w:r w:rsidRPr="00FC47DE">
              <w:rPr>
                <w:rFonts w:ascii="GHEA Grapalat" w:hAnsi="GHEA Grapalat" w:cs="GHEA Grapalat"/>
                <w:sz w:val="18"/>
                <w:szCs w:val="20"/>
              </w:rPr>
              <w:t xml:space="preserve">500Gb, 6Gb/s, 7200rpm </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sz w:val="18"/>
                <w:szCs w:val="20"/>
              </w:rPr>
            </w:pPr>
            <w:r w:rsidRPr="00FC47DE">
              <w:rPr>
                <w:rFonts w:ascii="GHEA Grapalat" w:hAnsi="GHEA Grapalat" w:cs="GHEA Grapalat"/>
                <w:sz w:val="18"/>
                <w:szCs w:val="20"/>
              </w:rPr>
              <w:t>Կոշտ սկավառակ 2</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lang w:val="hy-AM"/>
              </w:rPr>
              <w:t>Առնվազն 3</w:t>
            </w:r>
            <w:r w:rsidRPr="00FC47DE">
              <w:rPr>
                <w:rFonts w:ascii="GHEA Grapalat" w:hAnsi="GHEA Grapalat" w:cs="GHEA Grapalat"/>
                <w:sz w:val="18"/>
                <w:szCs w:val="20"/>
              </w:rPr>
              <w:t xml:space="preserve">Tb, 6Gb/s, 7200rpm </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sz w:val="18"/>
                <w:szCs w:val="20"/>
              </w:rPr>
            </w:pPr>
            <w:r w:rsidRPr="00FC47DE">
              <w:rPr>
                <w:rFonts w:ascii="GHEA Grapalat" w:hAnsi="GHEA Grapalat" w:cs="GHEA Grapalat"/>
                <w:sz w:val="18"/>
                <w:szCs w:val="20"/>
                <w:shd w:val="clear" w:color="auto" w:fill="FFFFFF"/>
              </w:rPr>
              <w:t>Օպտ. սկավառակակիր</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DVD writer</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Ցանցային քարտ</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10/100/1000 Մբ/վրկ</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Սնուցման բլոկ</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 xml:space="preserve">220Վ, 300 </w:t>
            </w:r>
            <w:r w:rsidRPr="00FC47DE">
              <w:rPr>
                <w:rFonts w:ascii="GHEA Grapalat" w:hAnsi="GHEA Grapalat" w:cs="GHEA Grapalat"/>
                <w:sz w:val="18"/>
                <w:szCs w:val="20"/>
                <w:lang w:val="hy-AM"/>
              </w:rPr>
              <w:t>Վտ</w:t>
            </w:r>
            <w:r w:rsidRPr="00FC47DE">
              <w:rPr>
                <w:rFonts w:ascii="GHEA Grapalat" w:hAnsi="GHEA Grapalat" w:cs="GHEA Grapalat"/>
                <w:sz w:val="18"/>
                <w:szCs w:val="20"/>
              </w:rPr>
              <w:t xml:space="preserve"> up to 85% efficient, active PFC</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Իրանի տեսակը</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Microtower</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Աղմկաճառագայթում</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Առավելագույնը՝ 28.1 LpAm (dB) (ISO 779, 9296)</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Շրջակա միջավայրի պահանջներ</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Առանց BFR և PVC</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Օպերացիոն համակարգ</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Genuine Windows 8.1 Pro 64 bit</w:t>
            </w:r>
          </w:p>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Անգլերեն տարբերակ</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2340" w:type="dxa"/>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Ստեղնաշար և մկնիկ</w:t>
            </w:r>
          </w:p>
        </w:tc>
        <w:tc>
          <w:tcPr>
            <w:tcW w:w="4860" w:type="dxa"/>
            <w:gridSpan w:val="2"/>
            <w:tcBorders>
              <w:top w:val="nil"/>
              <w:left w:val="single" w:sz="4" w:space="0" w:color="auto"/>
              <w:bottom w:val="single" w:sz="4" w:space="0" w:color="auto"/>
              <w:right w:val="single" w:sz="4" w:space="0" w:color="auto"/>
            </w:tcBorders>
            <w:vAlign w:val="center"/>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Ստեղնաշար և օպտիկակն մկնիկ (PS/2 or USB)</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7200" w:type="dxa"/>
            <w:gridSpan w:val="3"/>
            <w:tcBorders>
              <w:top w:val="nil"/>
              <w:left w:val="single" w:sz="4" w:space="0" w:color="auto"/>
              <w:bottom w:val="single" w:sz="4" w:space="0" w:color="auto"/>
              <w:right w:val="single" w:sz="4" w:space="0" w:color="auto"/>
            </w:tcBorders>
            <w:vAlign w:val="center"/>
          </w:tcPr>
          <w:p w:rsidR="000B1795" w:rsidRPr="00FC47DE" w:rsidRDefault="000B1795" w:rsidP="000B1795">
            <w:pPr>
              <w:jc w:val="center"/>
              <w:rPr>
                <w:rFonts w:ascii="GHEA Grapalat" w:hAnsi="GHEA Grapalat"/>
                <w:b/>
                <w:color w:val="000000"/>
                <w:sz w:val="18"/>
                <w:szCs w:val="22"/>
              </w:rPr>
            </w:pPr>
            <w:r w:rsidRPr="00FC47DE">
              <w:rPr>
                <w:rFonts w:ascii="GHEA Grapalat" w:hAnsi="GHEA Grapalat" w:cs="GHEA Grapalat"/>
                <w:b/>
                <w:sz w:val="18"/>
                <w:szCs w:val="20"/>
              </w:rPr>
              <w:t>Անխափան սնուցման սարք</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Ելքային առավելագույն հզորությոն</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lang w:val="hy-AM"/>
              </w:rPr>
              <w:t>4</w:t>
            </w:r>
            <w:r w:rsidRPr="00FC47DE">
              <w:rPr>
                <w:rFonts w:ascii="GHEA Grapalat" w:hAnsi="GHEA Grapalat" w:cs="GHEA Grapalat"/>
                <w:sz w:val="18"/>
                <w:szCs w:val="20"/>
              </w:rPr>
              <w:t xml:space="preserve">00Վտ / </w:t>
            </w:r>
            <w:r w:rsidRPr="00FC47DE">
              <w:rPr>
                <w:rFonts w:ascii="GHEA Grapalat" w:hAnsi="GHEA Grapalat" w:cs="GHEA Grapalat"/>
                <w:sz w:val="18"/>
                <w:szCs w:val="20"/>
                <w:lang w:val="hy-AM"/>
              </w:rPr>
              <w:t>65</w:t>
            </w:r>
            <w:r w:rsidRPr="00FC47DE">
              <w:rPr>
                <w:rFonts w:ascii="GHEA Grapalat" w:hAnsi="GHEA Grapalat" w:cs="GHEA Grapalat"/>
                <w:sz w:val="18"/>
                <w:szCs w:val="20"/>
              </w:rPr>
              <w:t>0ՎԱ</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Մուտքային լարման միջակայք</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180-266Վ</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Նոմինալ մուտքային լարում</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230Վ</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Նոմինալ ելքային լարում</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230Վ</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Մուտքային հաճախականություն</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50/60Հց</w:t>
            </w:r>
          </w:p>
        </w:tc>
        <w:tc>
          <w:tcPr>
            <w:tcW w:w="1274" w:type="dxa"/>
            <w:vMerge/>
            <w:tcBorders>
              <w:left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r w:rsidR="000B1795" w:rsidRPr="00A2639F" w:rsidTr="00FC47DE">
        <w:trPr>
          <w:trHeight w:val="320"/>
        </w:trPr>
        <w:tc>
          <w:tcPr>
            <w:tcW w:w="828" w:type="dxa"/>
            <w:vMerge/>
            <w:tcBorders>
              <w:left w:val="single" w:sz="4" w:space="0" w:color="auto"/>
              <w:bottom w:val="single" w:sz="4" w:space="0" w:color="auto"/>
              <w:right w:val="single" w:sz="4" w:space="0" w:color="auto"/>
            </w:tcBorders>
            <w:vAlign w:val="center"/>
          </w:tcPr>
          <w:p w:rsidR="000B1795" w:rsidRDefault="000B1795" w:rsidP="000B1795">
            <w:pPr>
              <w:jc w:val="center"/>
              <w:rPr>
                <w:rFonts w:ascii="Calibri" w:hAnsi="Calibri"/>
                <w:b/>
                <w:color w:val="000000"/>
              </w:rPr>
            </w:pPr>
          </w:p>
        </w:tc>
        <w:tc>
          <w:tcPr>
            <w:tcW w:w="1980" w:type="dxa"/>
            <w:vMerge/>
            <w:tcBorders>
              <w:left w:val="single" w:sz="4" w:space="0" w:color="auto"/>
              <w:bottom w:val="single" w:sz="4" w:space="0" w:color="auto"/>
              <w:right w:val="single" w:sz="4" w:space="0" w:color="auto"/>
            </w:tcBorders>
            <w:shd w:val="clear" w:color="auto" w:fill="auto"/>
            <w:noWrap/>
            <w:vAlign w:val="center"/>
          </w:tcPr>
          <w:p w:rsidR="000B1795" w:rsidRPr="00FC47DE" w:rsidRDefault="000B1795" w:rsidP="000B1795">
            <w:pPr>
              <w:jc w:val="center"/>
              <w:rPr>
                <w:rFonts w:ascii="GHEA Grapalat" w:hAnsi="GHEA Grapalat"/>
                <w:color w:val="000000"/>
                <w:sz w:val="18"/>
                <w:szCs w:val="22"/>
              </w:rPr>
            </w:pPr>
          </w:p>
        </w:tc>
        <w:tc>
          <w:tcPr>
            <w:tcW w:w="5940" w:type="dxa"/>
            <w:gridSpan w:val="2"/>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shd w:val="clear" w:color="auto" w:fill="FFFFFF"/>
              </w:rPr>
            </w:pPr>
            <w:r w:rsidRPr="00FC47DE">
              <w:rPr>
                <w:rFonts w:ascii="GHEA Grapalat" w:hAnsi="GHEA Grapalat" w:cs="GHEA Grapalat"/>
                <w:sz w:val="18"/>
                <w:szCs w:val="20"/>
                <w:shd w:val="clear" w:color="auto" w:fill="FFFFFF"/>
              </w:rPr>
              <w:t>Ելքային հաճախականություն</w:t>
            </w:r>
          </w:p>
        </w:tc>
        <w:tc>
          <w:tcPr>
            <w:tcW w:w="1260" w:type="dxa"/>
            <w:tcBorders>
              <w:top w:val="nil"/>
              <w:left w:val="single" w:sz="4" w:space="0" w:color="auto"/>
              <w:bottom w:val="single" w:sz="4" w:space="0" w:color="auto"/>
              <w:right w:val="single" w:sz="4" w:space="0" w:color="auto"/>
            </w:tcBorders>
          </w:tcPr>
          <w:p w:rsidR="000B1795" w:rsidRPr="00FC47DE" w:rsidRDefault="000B1795" w:rsidP="000B1795">
            <w:pPr>
              <w:rPr>
                <w:rFonts w:ascii="GHEA Grapalat" w:hAnsi="GHEA Grapalat" w:cs="GHEA Grapalat"/>
                <w:sz w:val="18"/>
                <w:szCs w:val="20"/>
              </w:rPr>
            </w:pPr>
            <w:r w:rsidRPr="00FC47DE">
              <w:rPr>
                <w:rFonts w:ascii="GHEA Grapalat" w:hAnsi="GHEA Grapalat" w:cs="GHEA Grapalat"/>
                <w:sz w:val="18"/>
                <w:szCs w:val="20"/>
              </w:rPr>
              <w:t>47-63 Հց</w:t>
            </w:r>
          </w:p>
        </w:tc>
        <w:tc>
          <w:tcPr>
            <w:tcW w:w="1274" w:type="dxa"/>
            <w:vMerge/>
            <w:tcBorders>
              <w:left w:val="single" w:sz="4" w:space="0" w:color="auto"/>
              <w:bottom w:val="single" w:sz="4" w:space="0" w:color="auto"/>
              <w:right w:val="single" w:sz="4" w:space="0" w:color="auto"/>
            </w:tcBorders>
            <w:vAlign w:val="center"/>
          </w:tcPr>
          <w:p w:rsidR="000B1795" w:rsidRDefault="000B1795" w:rsidP="000B1795">
            <w:pPr>
              <w:ind w:left="-108" w:right="34"/>
              <w:jc w:val="center"/>
              <w:rPr>
                <w:rFonts w:ascii="Calibri" w:hAnsi="Calibri"/>
                <w:b/>
                <w:color w:val="000000"/>
              </w:rPr>
            </w:pPr>
          </w:p>
        </w:tc>
      </w:tr>
    </w:tbl>
    <w:p w:rsidR="00EA63C1" w:rsidRPr="007A43A7" w:rsidRDefault="00EA63C1" w:rsidP="00582A3B">
      <w:pPr>
        <w:tabs>
          <w:tab w:val="left" w:pos="0"/>
        </w:tabs>
        <w:ind w:left="-180"/>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FC47DE" w:rsidRDefault="00FC47DE"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lastRenderedPageBreak/>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398"/>
        <w:gridCol w:w="1890"/>
        <w:gridCol w:w="1005"/>
        <w:gridCol w:w="772"/>
        <w:gridCol w:w="758"/>
        <w:gridCol w:w="720"/>
        <w:gridCol w:w="720"/>
        <w:gridCol w:w="589"/>
        <w:gridCol w:w="615"/>
        <w:gridCol w:w="776"/>
        <w:gridCol w:w="600"/>
        <w:gridCol w:w="735"/>
        <w:gridCol w:w="584"/>
        <w:gridCol w:w="766"/>
      </w:tblGrid>
      <w:tr w:rsidR="00EA63C1" w:rsidRPr="007A43A7" w:rsidTr="000B1795">
        <w:trPr>
          <w:trHeight w:val="585"/>
          <w:jc w:val="center"/>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0"/>
              </w:rPr>
            </w:pPr>
            <w:r w:rsidRPr="007A43A7">
              <w:rPr>
                <w:rFonts w:ascii="GHEA Grapalat" w:hAnsi="GHEA Grapalat" w:cs="Sylfaen"/>
                <w:sz w:val="20"/>
                <w:lang w:val="ru-RU"/>
              </w:rPr>
              <w:t>Հ</w:t>
            </w:r>
            <w:r w:rsidRPr="007A43A7">
              <w:rPr>
                <w:rFonts w:ascii="GHEA Grapalat" w:hAnsi="GHEA Grapalat" w:cs="Arial LatArm"/>
                <w:sz w:val="20"/>
              </w:rPr>
              <w:t>/</w:t>
            </w:r>
            <w:r w:rsidRPr="007A43A7">
              <w:rPr>
                <w:rFonts w:ascii="GHEA Grapalat" w:hAnsi="GHEA Grapalat" w:cs="Sylfaen"/>
                <w:sz w:val="20"/>
              </w:rPr>
              <w:t>Հ</w:t>
            </w:r>
          </w:p>
        </w:tc>
        <w:tc>
          <w:tcPr>
            <w:tcW w:w="3667"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0B1795">
        <w:trPr>
          <w:trHeight w:val="465"/>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w:t>
            </w:r>
            <w:bookmarkStart w:id="0" w:name="_GoBack"/>
            <w:bookmarkEnd w:id="0"/>
            <w:r w:rsidRPr="007A43A7">
              <w:rPr>
                <w:rFonts w:ascii="GHEA Grapalat" w:hAnsi="GHEA Grapalat" w:cs="Sylfaen"/>
                <w:sz w:val="22"/>
                <w:szCs w:val="22"/>
              </w:rPr>
              <w:t>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0B1795">
        <w:trPr>
          <w:trHeight w:val="480"/>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0B1795">
        <w:trPr>
          <w:trHeight w:val="255"/>
          <w:jc w:val="center"/>
        </w:trPr>
        <w:tc>
          <w:tcPr>
            <w:tcW w:w="398"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r w:rsidRPr="007A43A7">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0B1795" w:rsidRPr="004E71C5" w:rsidRDefault="000B1795" w:rsidP="000B1795">
            <w:pPr>
              <w:pStyle w:val="BodyTextIndent2"/>
              <w:spacing w:line="240" w:lineRule="auto"/>
              <w:ind w:firstLine="0"/>
              <w:jc w:val="center"/>
              <w:rPr>
                <w:rFonts w:ascii="GHEA Grapalat" w:hAnsi="GHEA Grapalat"/>
              </w:rPr>
            </w:pPr>
            <w:r w:rsidRPr="004E71C5">
              <w:rPr>
                <w:rFonts w:ascii="GHEA Grapalat" w:hAnsi="GHEA Grapalat"/>
              </w:rPr>
              <w:t>Տոներային քարթրիջներ</w:t>
            </w:r>
          </w:p>
        </w:tc>
        <w:tc>
          <w:tcPr>
            <w:tcW w:w="1005"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Pr="0083480C" w:rsidRDefault="000B1795" w:rsidP="000B1795">
            <w:pPr>
              <w:ind w:left="-108" w:right="34"/>
              <w:jc w:val="center"/>
              <w:rPr>
                <w:rFonts w:ascii="Sylfaen" w:hAnsi="Sylfaen"/>
                <w:color w:val="000000"/>
              </w:rPr>
            </w:pPr>
            <w:r>
              <w:rPr>
                <w:rFonts w:ascii="Sylfaen" w:hAnsi="Sylfaen"/>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w:sz w:val="22"/>
                <w:szCs w:val="22"/>
              </w:rPr>
            </w:pPr>
            <w:r w:rsidRPr="00A6653B">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nil"/>
              <w:left w:val="nil"/>
              <w:bottom w:val="single" w:sz="4" w:space="0" w:color="auto"/>
              <w:right w:val="single" w:sz="4" w:space="0" w:color="auto"/>
            </w:tcBorders>
            <w:noWrap/>
            <w:vAlign w:val="center"/>
          </w:tcPr>
          <w:p w:rsidR="000B1795" w:rsidRPr="004E71C5" w:rsidRDefault="000B1795" w:rsidP="000B1795">
            <w:pPr>
              <w:pStyle w:val="BodyTextIndent2"/>
              <w:spacing w:line="240" w:lineRule="auto"/>
              <w:ind w:firstLine="0"/>
              <w:jc w:val="center"/>
              <w:rPr>
                <w:rFonts w:ascii="GHEA Grapalat" w:hAnsi="GHEA Grapalat"/>
              </w:rPr>
            </w:pPr>
            <w:r w:rsidRPr="004E71C5">
              <w:rPr>
                <w:rFonts w:ascii="GHEA Grapalat" w:hAnsi="GHEA Grapalat"/>
              </w:rPr>
              <w:t>Տոներային քարթրիջներ</w:t>
            </w:r>
          </w:p>
        </w:tc>
        <w:tc>
          <w:tcPr>
            <w:tcW w:w="1005" w:type="dxa"/>
            <w:tcBorders>
              <w:top w:val="nil"/>
              <w:left w:val="nil"/>
              <w:bottom w:val="single" w:sz="4" w:space="0" w:color="auto"/>
              <w:right w:val="single" w:sz="4" w:space="0" w:color="auto"/>
            </w:tcBorders>
            <w:vAlign w:val="center"/>
          </w:tcPr>
          <w:p w:rsidR="000B1795" w:rsidRDefault="000B1795" w:rsidP="000B1795">
            <w:pPr>
              <w:jc w:val="center"/>
            </w:pPr>
            <w:r w:rsidRPr="000A082A">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Pr="0083480C" w:rsidRDefault="000B1795" w:rsidP="000B1795">
            <w:pPr>
              <w:ind w:left="-108" w:right="34"/>
              <w:jc w:val="center"/>
              <w:rPr>
                <w:rFonts w:ascii="Sylfaen" w:hAnsi="Sylfaen"/>
                <w:color w:val="000000"/>
              </w:rPr>
            </w:pPr>
            <w:r>
              <w:rPr>
                <w:rFonts w:ascii="Sylfaen" w:hAnsi="Sylfaen"/>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r>
              <w:rPr>
                <w:rFonts w:ascii="GHEA Grapalat" w:hAnsi="GHEA Grapalat" w:cs="Arial LatArm"/>
                <w:sz w:val="22"/>
                <w:szCs w:val="22"/>
              </w:rPr>
              <w:t>3</w:t>
            </w:r>
          </w:p>
        </w:tc>
        <w:tc>
          <w:tcPr>
            <w:tcW w:w="1890" w:type="dxa"/>
            <w:tcBorders>
              <w:top w:val="nil"/>
              <w:left w:val="nil"/>
              <w:bottom w:val="single" w:sz="4" w:space="0" w:color="auto"/>
              <w:right w:val="single" w:sz="4" w:space="0" w:color="auto"/>
            </w:tcBorders>
            <w:noWrap/>
            <w:vAlign w:val="center"/>
          </w:tcPr>
          <w:p w:rsidR="000B1795" w:rsidRPr="004E71C5" w:rsidRDefault="000B1795" w:rsidP="000B1795">
            <w:pPr>
              <w:pStyle w:val="BodyTextIndent2"/>
              <w:spacing w:line="240" w:lineRule="auto"/>
              <w:ind w:firstLine="0"/>
              <w:jc w:val="center"/>
              <w:rPr>
                <w:rFonts w:ascii="GHEA Grapalat" w:hAnsi="GHEA Grapalat"/>
              </w:rPr>
            </w:pPr>
            <w:r w:rsidRPr="004E71C5">
              <w:rPr>
                <w:rFonts w:ascii="GHEA Grapalat" w:hAnsi="GHEA Grapalat"/>
              </w:rPr>
              <w:t>Տոներային քարթրիջներ</w:t>
            </w:r>
          </w:p>
        </w:tc>
        <w:tc>
          <w:tcPr>
            <w:tcW w:w="1005" w:type="dxa"/>
            <w:tcBorders>
              <w:top w:val="nil"/>
              <w:left w:val="nil"/>
              <w:bottom w:val="single" w:sz="4" w:space="0" w:color="auto"/>
              <w:right w:val="single" w:sz="4" w:space="0" w:color="auto"/>
            </w:tcBorders>
            <w:vAlign w:val="center"/>
          </w:tcPr>
          <w:p w:rsidR="000B1795" w:rsidRDefault="000B1795" w:rsidP="000B1795">
            <w:pPr>
              <w:jc w:val="center"/>
            </w:pPr>
            <w:r w:rsidRPr="000A082A">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Pr="00A2639F" w:rsidRDefault="000B1795" w:rsidP="000B1795">
            <w:pPr>
              <w:ind w:left="-108" w:right="34"/>
              <w:jc w:val="center"/>
              <w:rPr>
                <w:rFonts w:ascii="Calibri" w:hAnsi="Calibri"/>
                <w:color w:val="000000"/>
              </w:rPr>
            </w:pPr>
            <w:r>
              <w:rPr>
                <w:rFonts w:ascii="Calibri" w:hAnsi="Calibri"/>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r>
              <w:rPr>
                <w:rFonts w:ascii="GHEA Grapalat" w:hAnsi="GHEA Grapalat" w:cs="Arial LatArm"/>
                <w:sz w:val="22"/>
                <w:szCs w:val="22"/>
              </w:rPr>
              <w:t>4</w:t>
            </w:r>
          </w:p>
        </w:tc>
        <w:tc>
          <w:tcPr>
            <w:tcW w:w="1890" w:type="dxa"/>
            <w:tcBorders>
              <w:top w:val="nil"/>
              <w:left w:val="nil"/>
              <w:bottom w:val="single" w:sz="4" w:space="0" w:color="auto"/>
              <w:right w:val="single" w:sz="4" w:space="0" w:color="auto"/>
            </w:tcBorders>
            <w:noWrap/>
            <w:vAlign w:val="center"/>
          </w:tcPr>
          <w:p w:rsidR="000B1795" w:rsidRPr="004E71C5" w:rsidRDefault="000B1795" w:rsidP="000B1795">
            <w:pPr>
              <w:pStyle w:val="BodyTextIndent2"/>
              <w:spacing w:line="240" w:lineRule="auto"/>
              <w:ind w:firstLine="0"/>
              <w:jc w:val="center"/>
              <w:rPr>
                <w:rFonts w:ascii="GHEA Grapalat" w:hAnsi="GHEA Grapalat"/>
              </w:rPr>
            </w:pPr>
            <w:r w:rsidRPr="004E71C5">
              <w:rPr>
                <w:rFonts w:ascii="GHEA Grapalat" w:hAnsi="GHEA Grapalat"/>
              </w:rPr>
              <w:t>Տոներային քարթրիջներ</w:t>
            </w:r>
          </w:p>
        </w:tc>
        <w:tc>
          <w:tcPr>
            <w:tcW w:w="1005" w:type="dxa"/>
            <w:tcBorders>
              <w:top w:val="nil"/>
              <w:left w:val="nil"/>
              <w:bottom w:val="single" w:sz="4" w:space="0" w:color="auto"/>
              <w:right w:val="single" w:sz="4" w:space="0" w:color="auto"/>
            </w:tcBorders>
            <w:vAlign w:val="center"/>
          </w:tcPr>
          <w:p w:rsidR="000B1795" w:rsidRDefault="000B1795" w:rsidP="000B1795">
            <w:pPr>
              <w:jc w:val="center"/>
            </w:pPr>
            <w:r w:rsidRPr="000A082A">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Pr="00A2639F" w:rsidRDefault="000B1795" w:rsidP="000B1795">
            <w:pPr>
              <w:ind w:left="-108" w:right="34"/>
              <w:jc w:val="center"/>
              <w:rPr>
                <w:rFonts w:ascii="Calibri" w:hAnsi="Calibri"/>
                <w:color w:val="000000"/>
              </w:rPr>
            </w:pPr>
            <w:r>
              <w:rPr>
                <w:rFonts w:ascii="Calibri" w:hAnsi="Calibri"/>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r>
              <w:rPr>
                <w:rFonts w:ascii="GHEA Grapalat" w:hAnsi="GHEA Grapalat" w:cs="Arial LatArm"/>
                <w:sz w:val="22"/>
                <w:szCs w:val="22"/>
              </w:rPr>
              <w:t>5</w:t>
            </w:r>
          </w:p>
        </w:tc>
        <w:tc>
          <w:tcPr>
            <w:tcW w:w="1890" w:type="dxa"/>
            <w:tcBorders>
              <w:top w:val="nil"/>
              <w:left w:val="nil"/>
              <w:bottom w:val="single" w:sz="4" w:space="0" w:color="auto"/>
              <w:right w:val="single" w:sz="4" w:space="0" w:color="auto"/>
            </w:tcBorders>
            <w:noWrap/>
            <w:vAlign w:val="center"/>
          </w:tcPr>
          <w:p w:rsidR="000B1795" w:rsidRDefault="000B1795" w:rsidP="000B1795">
            <w:pPr>
              <w:pStyle w:val="BodyTextIndent2"/>
              <w:spacing w:line="240" w:lineRule="auto"/>
              <w:ind w:firstLine="0"/>
              <w:jc w:val="center"/>
              <w:rPr>
                <w:rFonts w:ascii="GHEA Grapalat" w:hAnsi="GHEA Grapalat"/>
              </w:rPr>
            </w:pPr>
            <w:r>
              <w:rPr>
                <w:rFonts w:ascii="GHEA Grapalat" w:hAnsi="GHEA Grapalat"/>
              </w:rPr>
              <w:t>Քսերոքսի տոներ</w:t>
            </w:r>
          </w:p>
        </w:tc>
        <w:tc>
          <w:tcPr>
            <w:tcW w:w="1005" w:type="dxa"/>
            <w:tcBorders>
              <w:top w:val="nil"/>
              <w:left w:val="nil"/>
              <w:bottom w:val="single" w:sz="4" w:space="0" w:color="auto"/>
              <w:right w:val="single" w:sz="4" w:space="0" w:color="auto"/>
            </w:tcBorders>
            <w:vAlign w:val="center"/>
          </w:tcPr>
          <w:p w:rsidR="000B1795" w:rsidRDefault="000B1795" w:rsidP="000B1795">
            <w:pPr>
              <w:jc w:val="center"/>
            </w:pPr>
            <w:r w:rsidRPr="000A082A">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Pr="00C44537" w:rsidRDefault="000B1795" w:rsidP="000B1795">
            <w:pPr>
              <w:jc w:val="center"/>
              <w:rPr>
                <w:rFonts w:ascii="Calibri" w:hAnsi="Calibri"/>
                <w:color w:val="000000"/>
              </w:rPr>
            </w:pPr>
            <w:r>
              <w:rPr>
                <w:rFonts w:ascii="Calibri" w:hAnsi="Calibri"/>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0B1795" w:rsidRPr="007A43A7" w:rsidTr="000B1795">
        <w:trPr>
          <w:trHeight w:val="878"/>
          <w:jc w:val="center"/>
        </w:trPr>
        <w:tc>
          <w:tcPr>
            <w:tcW w:w="398" w:type="dxa"/>
            <w:tcBorders>
              <w:top w:val="nil"/>
              <w:left w:val="single" w:sz="4" w:space="0" w:color="auto"/>
              <w:bottom w:val="single" w:sz="4" w:space="0" w:color="auto"/>
              <w:right w:val="single" w:sz="4" w:space="0" w:color="auto"/>
            </w:tcBorders>
            <w:vAlign w:val="center"/>
          </w:tcPr>
          <w:p w:rsidR="000B1795" w:rsidRDefault="000B1795" w:rsidP="000B1795">
            <w:pPr>
              <w:jc w:val="center"/>
              <w:rPr>
                <w:rFonts w:ascii="GHEA Grapalat" w:hAnsi="GHEA Grapalat" w:cs="Arial LatArm"/>
                <w:sz w:val="22"/>
                <w:szCs w:val="22"/>
              </w:rPr>
            </w:pPr>
            <w:r>
              <w:rPr>
                <w:rFonts w:ascii="GHEA Grapalat" w:hAnsi="GHEA Grapalat" w:cs="Arial LatArm"/>
                <w:sz w:val="22"/>
                <w:szCs w:val="22"/>
              </w:rPr>
              <w:t>6</w:t>
            </w:r>
          </w:p>
        </w:tc>
        <w:tc>
          <w:tcPr>
            <w:tcW w:w="1890" w:type="dxa"/>
            <w:tcBorders>
              <w:top w:val="nil"/>
              <w:left w:val="nil"/>
              <w:bottom w:val="single" w:sz="4" w:space="0" w:color="auto"/>
              <w:right w:val="single" w:sz="4" w:space="0" w:color="auto"/>
            </w:tcBorders>
            <w:noWrap/>
            <w:vAlign w:val="center"/>
          </w:tcPr>
          <w:p w:rsidR="000B1795" w:rsidRDefault="000B1795" w:rsidP="000B1795">
            <w:pPr>
              <w:pStyle w:val="BodyTextIndent2"/>
              <w:spacing w:line="240" w:lineRule="auto"/>
              <w:ind w:firstLine="0"/>
              <w:jc w:val="center"/>
              <w:rPr>
                <w:rFonts w:ascii="GHEA Grapalat" w:hAnsi="GHEA Grapalat"/>
              </w:rPr>
            </w:pPr>
            <w:r w:rsidRPr="00F20D96">
              <w:rPr>
                <w:rFonts w:ascii="GHEA Grapalat" w:hAnsi="GHEA Grapalat"/>
                <w:color w:val="000000"/>
                <w:sz w:val="22"/>
                <w:szCs w:val="22"/>
              </w:rPr>
              <w:t>Սեղանի համակարգիչ</w:t>
            </w:r>
          </w:p>
        </w:tc>
        <w:tc>
          <w:tcPr>
            <w:tcW w:w="1005" w:type="dxa"/>
            <w:tcBorders>
              <w:top w:val="nil"/>
              <w:left w:val="nil"/>
              <w:bottom w:val="single" w:sz="4" w:space="0" w:color="auto"/>
              <w:right w:val="single" w:sz="4" w:space="0" w:color="auto"/>
            </w:tcBorders>
            <w:vAlign w:val="center"/>
          </w:tcPr>
          <w:p w:rsidR="000B1795" w:rsidRPr="000A082A" w:rsidRDefault="000B1795" w:rsidP="000B1795">
            <w:pPr>
              <w:jc w:val="center"/>
              <w:rPr>
                <w:rFonts w:ascii="GHEA Grapalat" w:hAnsi="GHEA Grapalat" w:cs="Sylfaen"/>
                <w:sz w:val="22"/>
                <w:szCs w:val="22"/>
              </w:rPr>
            </w:pPr>
            <w:r w:rsidRPr="000A082A">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B1795" w:rsidRDefault="000B1795" w:rsidP="000B1795">
            <w:pPr>
              <w:jc w:val="center"/>
              <w:rPr>
                <w:rFonts w:ascii="Calibri" w:hAnsi="Calibri"/>
                <w:color w:val="000000"/>
              </w:rPr>
            </w:pPr>
            <w:r>
              <w:rPr>
                <w:rFonts w:ascii="Calibri" w:hAnsi="Calibri"/>
                <w:color w:val="000000"/>
              </w:rPr>
              <w:t>1</w:t>
            </w: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B1795" w:rsidRPr="00A6653B" w:rsidRDefault="000B1795" w:rsidP="000B1795">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B1795" w:rsidRPr="007A43A7" w:rsidRDefault="000B1795" w:rsidP="000B1795">
            <w:pPr>
              <w:jc w:val="center"/>
              <w:rPr>
                <w:rFonts w:ascii="GHEA Grapalat" w:hAnsi="GHEA Grapalat"/>
                <w:b/>
                <w:sz w:val="22"/>
                <w:szCs w:val="22"/>
              </w:rPr>
            </w:pPr>
          </w:p>
        </w:tc>
      </w:tr>
      <w:tr w:rsidR="00EA63C1" w:rsidRPr="007A43A7" w:rsidTr="000B1795">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582A3B" w:rsidRPr="007A43A7" w:rsidRDefault="00582A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E41C7A">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A63C1" w:rsidRPr="007A43A7" w:rsidRDefault="00EA63C1" w:rsidP="00A6653B">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582A3B" w:rsidRPr="007A43A7" w:rsidTr="00FC47DE">
        <w:trPr>
          <w:cantSplit/>
          <w:trHeight w:val="845"/>
          <w:jc w:val="center"/>
        </w:trPr>
        <w:tc>
          <w:tcPr>
            <w:tcW w:w="427" w:type="dxa"/>
            <w:tcBorders>
              <w:top w:val="single" w:sz="4" w:space="0" w:color="auto"/>
              <w:left w:val="single" w:sz="4" w:space="0" w:color="auto"/>
              <w:bottom w:val="single" w:sz="4" w:space="0" w:color="auto"/>
              <w:right w:val="single" w:sz="4" w:space="0" w:color="auto"/>
            </w:tcBorders>
            <w:vAlign w:val="center"/>
          </w:tcPr>
          <w:p w:rsidR="00582A3B" w:rsidRPr="007A43A7" w:rsidRDefault="00582A3B" w:rsidP="00582A3B">
            <w:pPr>
              <w:jc w:val="center"/>
              <w:rPr>
                <w:rFonts w:ascii="GHEA Grapalat" w:hAnsi="GHEA Grapalat" w:cs="Arial LatArm"/>
                <w:sz w:val="22"/>
                <w:szCs w:val="22"/>
              </w:rPr>
            </w:pPr>
            <w:r w:rsidRPr="007A43A7">
              <w:rPr>
                <w:rFonts w:ascii="GHEA Grapalat" w:hAnsi="GHEA Grapalat" w:cs="Arial LatArm"/>
                <w:sz w:val="22"/>
                <w:szCs w:val="22"/>
              </w:rPr>
              <w:t>1</w:t>
            </w:r>
          </w:p>
        </w:tc>
        <w:tc>
          <w:tcPr>
            <w:tcW w:w="1643" w:type="dxa"/>
            <w:tcBorders>
              <w:top w:val="single" w:sz="4" w:space="0" w:color="auto"/>
              <w:left w:val="single" w:sz="4" w:space="0" w:color="auto"/>
              <w:bottom w:val="single" w:sz="4" w:space="0" w:color="auto"/>
              <w:right w:val="single" w:sz="4" w:space="0" w:color="auto"/>
            </w:tcBorders>
          </w:tcPr>
          <w:p w:rsidR="00582A3B" w:rsidRPr="004E71C5" w:rsidRDefault="00582A3B" w:rsidP="00582A3B">
            <w:pPr>
              <w:pStyle w:val="BodyTextIndent2"/>
              <w:ind w:firstLine="0"/>
              <w:rPr>
                <w:rFonts w:ascii="GHEA Grapalat" w:hAnsi="GHEA Grapalat"/>
              </w:rPr>
            </w:pPr>
            <w:r w:rsidRPr="004E71C5">
              <w:rPr>
                <w:rFonts w:ascii="GHEA Grapalat" w:hAnsi="GHEA Grapalat"/>
              </w:rPr>
              <w:t>Տոներային քարթրիջներ</w:t>
            </w:r>
          </w:p>
        </w:tc>
        <w:tc>
          <w:tcPr>
            <w:tcW w:w="720" w:type="dxa"/>
            <w:tcBorders>
              <w:top w:val="single" w:sz="4" w:space="0" w:color="auto"/>
              <w:left w:val="single" w:sz="4" w:space="0" w:color="auto"/>
              <w:bottom w:val="single" w:sz="4" w:space="0" w:color="auto"/>
              <w:right w:val="single" w:sz="4" w:space="0" w:color="auto"/>
            </w:tcBorders>
            <w:vAlign w:val="center"/>
          </w:tcPr>
          <w:p w:rsidR="00582A3B" w:rsidRPr="00A6653B" w:rsidRDefault="00582A3B" w:rsidP="00582A3B">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82A3B" w:rsidRPr="00A6653B" w:rsidRDefault="00582A3B" w:rsidP="00582A3B">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582A3B" w:rsidRPr="00A6653B" w:rsidRDefault="00582A3B" w:rsidP="00582A3B">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82A3B" w:rsidRDefault="00582A3B" w:rsidP="00582A3B">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582A3B" w:rsidRPr="007A43A7" w:rsidRDefault="00582A3B" w:rsidP="00582A3B">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FC47DE" w:rsidRPr="007A43A7" w:rsidTr="00FC47DE">
        <w:trPr>
          <w:cantSplit/>
          <w:trHeight w:val="710"/>
          <w:jc w:val="center"/>
        </w:trPr>
        <w:tc>
          <w:tcPr>
            <w:tcW w:w="427" w:type="dxa"/>
            <w:tcBorders>
              <w:top w:val="single" w:sz="4" w:space="0" w:color="auto"/>
              <w:left w:val="single" w:sz="4" w:space="0" w:color="auto"/>
              <w:bottom w:val="single" w:sz="4" w:space="0" w:color="auto"/>
              <w:right w:val="single" w:sz="4" w:space="0" w:color="auto"/>
            </w:tcBorders>
            <w:vAlign w:val="center"/>
          </w:tcPr>
          <w:p w:rsidR="00FC47DE" w:rsidRPr="007A43A7" w:rsidRDefault="00FC47DE" w:rsidP="00FC47DE">
            <w:pPr>
              <w:jc w:val="center"/>
              <w:rPr>
                <w:rFonts w:ascii="GHEA Grapalat" w:hAnsi="GHEA Grapalat" w:cs="Arial LatArm"/>
                <w:sz w:val="22"/>
                <w:szCs w:val="22"/>
              </w:rPr>
            </w:pPr>
            <w:r>
              <w:rPr>
                <w:rFonts w:ascii="GHEA Grapalat" w:hAnsi="GHEA Grapalat" w:cs="Arial LatArm"/>
                <w:sz w:val="22"/>
                <w:szCs w:val="22"/>
              </w:rPr>
              <w:t>2</w:t>
            </w:r>
          </w:p>
        </w:tc>
        <w:tc>
          <w:tcPr>
            <w:tcW w:w="1643" w:type="dxa"/>
            <w:tcBorders>
              <w:top w:val="single" w:sz="4" w:space="0" w:color="auto"/>
              <w:left w:val="single" w:sz="4" w:space="0" w:color="auto"/>
              <w:bottom w:val="single" w:sz="4" w:space="0" w:color="auto"/>
              <w:right w:val="single" w:sz="4" w:space="0" w:color="auto"/>
            </w:tcBorders>
          </w:tcPr>
          <w:p w:rsidR="00FC47DE" w:rsidRPr="004E71C5" w:rsidRDefault="00FC47DE" w:rsidP="00FC47DE">
            <w:pPr>
              <w:pStyle w:val="BodyTextIndent2"/>
              <w:ind w:firstLine="0"/>
              <w:rPr>
                <w:rFonts w:ascii="GHEA Grapalat" w:hAnsi="GHEA Grapalat"/>
              </w:rPr>
            </w:pPr>
            <w:r w:rsidRPr="004E71C5">
              <w:rPr>
                <w:rFonts w:ascii="GHEA Grapalat" w:hAnsi="GHEA Grapalat"/>
              </w:rPr>
              <w:t>Տոներային քարթրիջներ</w:t>
            </w:r>
          </w:p>
        </w:tc>
        <w:tc>
          <w:tcPr>
            <w:tcW w:w="72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C47DE" w:rsidRPr="007A43A7" w:rsidRDefault="00FC47DE" w:rsidP="00FC47DE">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FC47DE" w:rsidRPr="007A43A7" w:rsidTr="00FC47DE">
        <w:trPr>
          <w:cantSplit/>
          <w:trHeight w:val="611"/>
          <w:jc w:val="center"/>
        </w:trPr>
        <w:tc>
          <w:tcPr>
            <w:tcW w:w="427" w:type="dxa"/>
            <w:tcBorders>
              <w:top w:val="single" w:sz="4" w:space="0" w:color="auto"/>
              <w:left w:val="single" w:sz="4" w:space="0" w:color="auto"/>
              <w:bottom w:val="single" w:sz="4" w:space="0" w:color="auto"/>
              <w:right w:val="single" w:sz="4" w:space="0" w:color="auto"/>
            </w:tcBorders>
            <w:vAlign w:val="center"/>
          </w:tcPr>
          <w:p w:rsidR="00FC47DE" w:rsidRPr="007A43A7" w:rsidRDefault="00FC47DE" w:rsidP="00FC47DE">
            <w:pPr>
              <w:jc w:val="center"/>
              <w:rPr>
                <w:rFonts w:ascii="GHEA Grapalat" w:hAnsi="GHEA Grapalat" w:cs="Arial LatArm"/>
                <w:sz w:val="22"/>
                <w:szCs w:val="22"/>
              </w:rPr>
            </w:pPr>
            <w:r>
              <w:rPr>
                <w:rFonts w:ascii="GHEA Grapalat" w:hAnsi="GHEA Grapalat" w:cs="Arial LatArm"/>
                <w:sz w:val="22"/>
                <w:szCs w:val="22"/>
              </w:rPr>
              <w:t>3</w:t>
            </w:r>
          </w:p>
        </w:tc>
        <w:tc>
          <w:tcPr>
            <w:tcW w:w="1643" w:type="dxa"/>
            <w:tcBorders>
              <w:top w:val="single" w:sz="4" w:space="0" w:color="auto"/>
              <w:left w:val="single" w:sz="4" w:space="0" w:color="auto"/>
              <w:bottom w:val="single" w:sz="4" w:space="0" w:color="auto"/>
              <w:right w:val="single" w:sz="4" w:space="0" w:color="auto"/>
            </w:tcBorders>
          </w:tcPr>
          <w:p w:rsidR="00FC47DE" w:rsidRPr="004E71C5" w:rsidRDefault="00FC47DE" w:rsidP="00FC47DE">
            <w:pPr>
              <w:pStyle w:val="BodyTextIndent2"/>
              <w:ind w:firstLine="0"/>
              <w:rPr>
                <w:rFonts w:ascii="GHEA Grapalat" w:hAnsi="GHEA Grapalat"/>
              </w:rPr>
            </w:pPr>
            <w:r w:rsidRPr="004E71C5">
              <w:rPr>
                <w:rFonts w:ascii="GHEA Grapalat" w:hAnsi="GHEA Grapalat"/>
              </w:rPr>
              <w:t>Տոներային քարթրիջներ</w:t>
            </w:r>
          </w:p>
        </w:tc>
        <w:tc>
          <w:tcPr>
            <w:tcW w:w="72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C47DE" w:rsidRPr="007A43A7" w:rsidRDefault="00FC47DE" w:rsidP="00FC47DE">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FC47DE" w:rsidRPr="007A43A7" w:rsidTr="00FC47DE">
        <w:trPr>
          <w:cantSplit/>
          <w:trHeight w:val="521"/>
          <w:jc w:val="center"/>
        </w:trPr>
        <w:tc>
          <w:tcPr>
            <w:tcW w:w="427" w:type="dxa"/>
            <w:tcBorders>
              <w:top w:val="single" w:sz="4" w:space="0" w:color="auto"/>
              <w:left w:val="single" w:sz="4" w:space="0" w:color="auto"/>
              <w:bottom w:val="single" w:sz="4" w:space="0" w:color="auto"/>
              <w:right w:val="single" w:sz="4" w:space="0" w:color="auto"/>
            </w:tcBorders>
            <w:vAlign w:val="center"/>
          </w:tcPr>
          <w:p w:rsidR="00FC47DE" w:rsidRPr="007A43A7" w:rsidRDefault="00FC47DE" w:rsidP="00FC47DE">
            <w:pPr>
              <w:jc w:val="center"/>
              <w:rPr>
                <w:rFonts w:ascii="GHEA Grapalat" w:hAnsi="GHEA Grapalat" w:cs="Arial LatArm"/>
                <w:sz w:val="22"/>
                <w:szCs w:val="22"/>
              </w:rPr>
            </w:pPr>
            <w:r>
              <w:rPr>
                <w:rFonts w:ascii="GHEA Grapalat" w:hAnsi="GHEA Grapalat" w:cs="Arial LatArm"/>
                <w:sz w:val="22"/>
                <w:szCs w:val="22"/>
              </w:rPr>
              <w:t>4</w:t>
            </w:r>
          </w:p>
        </w:tc>
        <w:tc>
          <w:tcPr>
            <w:tcW w:w="1643" w:type="dxa"/>
            <w:tcBorders>
              <w:top w:val="single" w:sz="4" w:space="0" w:color="auto"/>
              <w:left w:val="single" w:sz="4" w:space="0" w:color="auto"/>
              <w:bottom w:val="single" w:sz="4" w:space="0" w:color="auto"/>
              <w:right w:val="single" w:sz="4" w:space="0" w:color="auto"/>
            </w:tcBorders>
          </w:tcPr>
          <w:p w:rsidR="00FC47DE" w:rsidRPr="004E71C5" w:rsidRDefault="00FC47DE" w:rsidP="00FC47DE">
            <w:pPr>
              <w:pStyle w:val="BodyTextIndent2"/>
              <w:ind w:firstLine="0"/>
              <w:rPr>
                <w:rFonts w:ascii="GHEA Grapalat" w:hAnsi="GHEA Grapalat"/>
              </w:rPr>
            </w:pPr>
            <w:r w:rsidRPr="004E71C5">
              <w:rPr>
                <w:rFonts w:ascii="GHEA Grapalat" w:hAnsi="GHEA Grapalat"/>
              </w:rPr>
              <w:t>Տոներային քարթրիջներ</w:t>
            </w:r>
          </w:p>
        </w:tc>
        <w:tc>
          <w:tcPr>
            <w:tcW w:w="72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C47DE" w:rsidRPr="007A43A7" w:rsidRDefault="00FC47DE" w:rsidP="00FC47DE">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FC47DE" w:rsidRPr="007A43A7" w:rsidTr="00FC47DE">
        <w:trPr>
          <w:cantSplit/>
          <w:trHeight w:val="692"/>
          <w:jc w:val="center"/>
        </w:trPr>
        <w:tc>
          <w:tcPr>
            <w:tcW w:w="427" w:type="dxa"/>
            <w:tcBorders>
              <w:top w:val="single" w:sz="4" w:space="0" w:color="auto"/>
              <w:left w:val="single" w:sz="4" w:space="0" w:color="auto"/>
              <w:bottom w:val="single" w:sz="4" w:space="0" w:color="auto"/>
              <w:right w:val="single" w:sz="4" w:space="0" w:color="auto"/>
            </w:tcBorders>
            <w:vAlign w:val="center"/>
          </w:tcPr>
          <w:p w:rsidR="00FC47DE" w:rsidRPr="007A43A7" w:rsidRDefault="00FC47DE" w:rsidP="00FC47DE">
            <w:pPr>
              <w:jc w:val="center"/>
              <w:rPr>
                <w:rFonts w:ascii="GHEA Grapalat" w:hAnsi="GHEA Grapalat" w:cs="Arial LatArm"/>
                <w:sz w:val="22"/>
                <w:szCs w:val="22"/>
              </w:rPr>
            </w:pPr>
            <w:r>
              <w:rPr>
                <w:rFonts w:ascii="GHEA Grapalat" w:hAnsi="GHEA Grapalat" w:cs="Arial LatArm"/>
                <w:sz w:val="22"/>
                <w:szCs w:val="22"/>
              </w:rPr>
              <w:t>5</w:t>
            </w:r>
          </w:p>
        </w:tc>
        <w:tc>
          <w:tcPr>
            <w:tcW w:w="1643" w:type="dxa"/>
            <w:tcBorders>
              <w:top w:val="single" w:sz="4" w:space="0" w:color="auto"/>
              <w:left w:val="single" w:sz="4" w:space="0" w:color="auto"/>
              <w:bottom w:val="single" w:sz="4" w:space="0" w:color="auto"/>
              <w:right w:val="single" w:sz="4" w:space="0" w:color="auto"/>
            </w:tcBorders>
            <w:vAlign w:val="center"/>
          </w:tcPr>
          <w:p w:rsidR="00FC47DE" w:rsidRDefault="00FC47DE" w:rsidP="00FC47DE">
            <w:pPr>
              <w:pStyle w:val="BodyTextIndent2"/>
              <w:ind w:firstLine="0"/>
              <w:rPr>
                <w:rFonts w:ascii="GHEA Grapalat" w:hAnsi="GHEA Grapalat"/>
              </w:rPr>
            </w:pPr>
            <w:r>
              <w:rPr>
                <w:rFonts w:ascii="GHEA Grapalat" w:hAnsi="GHEA Grapalat"/>
              </w:rPr>
              <w:t>Քսերոքսի տոներ</w:t>
            </w:r>
          </w:p>
        </w:tc>
        <w:tc>
          <w:tcPr>
            <w:tcW w:w="72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C47DE" w:rsidRDefault="00FC47DE" w:rsidP="00FC47DE">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C47DE" w:rsidRPr="007A43A7" w:rsidRDefault="00FC47DE" w:rsidP="00FC47DE">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FC47DE" w:rsidRPr="007A43A7" w:rsidTr="00FC47DE">
        <w:trPr>
          <w:cantSplit/>
          <w:trHeight w:val="683"/>
          <w:jc w:val="center"/>
        </w:trPr>
        <w:tc>
          <w:tcPr>
            <w:tcW w:w="427" w:type="dxa"/>
            <w:tcBorders>
              <w:top w:val="single" w:sz="4" w:space="0" w:color="auto"/>
              <w:left w:val="single" w:sz="4" w:space="0" w:color="auto"/>
              <w:bottom w:val="single" w:sz="4" w:space="0" w:color="auto"/>
              <w:right w:val="single" w:sz="4" w:space="0" w:color="auto"/>
            </w:tcBorders>
            <w:vAlign w:val="center"/>
          </w:tcPr>
          <w:p w:rsidR="00FC47DE" w:rsidRDefault="00FC47DE" w:rsidP="00FC47DE">
            <w:pPr>
              <w:jc w:val="center"/>
              <w:rPr>
                <w:rFonts w:ascii="GHEA Grapalat" w:hAnsi="GHEA Grapalat" w:cs="Arial LatArm"/>
                <w:sz w:val="22"/>
                <w:szCs w:val="22"/>
              </w:rPr>
            </w:pPr>
            <w:r>
              <w:rPr>
                <w:rFonts w:ascii="GHEA Grapalat" w:hAnsi="GHEA Grapalat" w:cs="Arial LatArm"/>
                <w:sz w:val="22"/>
                <w:szCs w:val="22"/>
              </w:rPr>
              <w:t>6</w:t>
            </w:r>
          </w:p>
        </w:tc>
        <w:tc>
          <w:tcPr>
            <w:tcW w:w="1643" w:type="dxa"/>
            <w:tcBorders>
              <w:top w:val="single" w:sz="4" w:space="0" w:color="auto"/>
              <w:left w:val="single" w:sz="4" w:space="0" w:color="auto"/>
              <w:bottom w:val="single" w:sz="4" w:space="0" w:color="auto"/>
              <w:right w:val="single" w:sz="4" w:space="0" w:color="auto"/>
            </w:tcBorders>
            <w:vAlign w:val="center"/>
          </w:tcPr>
          <w:p w:rsidR="00FC47DE" w:rsidRDefault="00FC47DE" w:rsidP="00FC47DE">
            <w:pPr>
              <w:pStyle w:val="BodyTextIndent2"/>
              <w:ind w:firstLine="0"/>
              <w:rPr>
                <w:rFonts w:ascii="GHEA Grapalat" w:hAnsi="GHEA Grapalat"/>
              </w:rPr>
            </w:pPr>
            <w:r w:rsidRPr="00F20D96">
              <w:rPr>
                <w:rFonts w:ascii="GHEA Grapalat" w:hAnsi="GHEA Grapalat"/>
                <w:color w:val="000000"/>
                <w:sz w:val="22"/>
                <w:szCs w:val="22"/>
              </w:rPr>
              <w:t>Սեղանի համակարգիչ</w:t>
            </w:r>
          </w:p>
        </w:tc>
        <w:tc>
          <w:tcPr>
            <w:tcW w:w="72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C47DE" w:rsidRPr="00A6653B" w:rsidRDefault="00FC47DE" w:rsidP="00FC47DE">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C47DE" w:rsidRPr="00731A6F" w:rsidRDefault="00FC47DE" w:rsidP="00FC47DE">
            <w:pPr>
              <w:ind w:left="113" w:right="113"/>
              <w:jc w:val="center"/>
              <w:rPr>
                <w:rFonts w:ascii="GHEA Grapalat" w:hAnsi="GHEA Grapalat"/>
                <w:b/>
                <w:sz w:val="20"/>
                <w:lang w:val="pt-BR"/>
              </w:rP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C47DE" w:rsidRDefault="00FC47DE" w:rsidP="00FC47DE">
            <w:pPr>
              <w:jc w:val="center"/>
              <w:rPr>
                <w:rFonts w:ascii="GHEA Grapalat" w:hAnsi="GHEA Grapalat"/>
                <w:b/>
                <w:sz w:val="20"/>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582A3B">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FC47DE" w:rsidRPr="007A43A7" w:rsidRDefault="00FC47DE"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21D32">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21D32">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21D32">
        <w:trPr>
          <w:trHeight w:val="1105"/>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82A3B">
        <w:rPr>
          <w:rFonts w:ascii="GHEA Grapalat" w:hAnsi="GHEA Grapalat"/>
          <w:i w:val="0"/>
          <w:lang w:val="hy-AM"/>
        </w:rPr>
        <w:t>ՀՀՆԱ-ՇՀԱՊՁԲ-15/8-16/5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82A3B">
        <w:rPr>
          <w:rFonts w:ascii="GHEA Grapalat" w:hAnsi="GHEA Grapalat"/>
          <w:i w:val="0"/>
          <w:lang w:val="hy-AM"/>
        </w:rPr>
        <w:t>ՀՀՆԱ-ՇՀԱՊՁԲ-15/8-16/5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582A3B">
        <w:rPr>
          <w:rFonts w:ascii="GHEA Grapalat" w:hAnsi="GHEA Grapalat"/>
          <w:i w:val="0"/>
          <w:lang w:val="nl-NL"/>
        </w:rPr>
        <w:t>ՀՀՆԱ-ՇՀԱՊՁԲ-15/8-16/5</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582A3B">
        <w:rPr>
          <w:rFonts w:ascii="GHEA Grapalat" w:hAnsi="GHEA Grapalat" w:cs="GHEA Grapalat"/>
          <w:sz w:val="22"/>
          <w:szCs w:val="22"/>
          <w:lang w:val="hy-AM"/>
        </w:rPr>
        <w:t>ՀՀՆԱ-ՇՀԱՊՁԲ-15/8-16/5</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582A3B">
      <w:pPr>
        <w:numPr>
          <w:ilvl w:val="0"/>
          <w:numId w:val="4"/>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582A3B">
      <w:pPr>
        <w:numPr>
          <w:ilvl w:val="1"/>
          <w:numId w:val="2"/>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582A3B">
        <w:rPr>
          <w:rFonts w:ascii="GHEA Grapalat" w:hAnsi="GHEA Grapalat" w:cs="GHEA Grapalat"/>
          <w:sz w:val="20"/>
          <w:szCs w:val="20"/>
          <w:lang w:val="pt-BR"/>
        </w:rPr>
        <w:t>ՀՀՆԱ-ՇՀԱՊՁԲ-15/8-16/5</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582A3B">
      <w:pPr>
        <w:numPr>
          <w:ilvl w:val="0"/>
          <w:numId w:val="4"/>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582A3B">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582A3B">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582A3B">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582A3B">
        <w:rPr>
          <w:rFonts w:ascii="GHEA Grapalat" w:hAnsi="GHEA Grapalat"/>
          <w:i w:val="0"/>
          <w:lang w:val="en-US"/>
        </w:rPr>
        <w:t>ՀՀՆԱ-ՇՀԱՊՁԲ-15/8-16/5</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647" w:rsidRDefault="003B4647" w:rsidP="00EA63C1">
      <w:r>
        <w:separator/>
      </w:r>
    </w:p>
  </w:endnote>
  <w:endnote w:type="continuationSeparator" w:id="0">
    <w:p w:rsidR="003B4647" w:rsidRDefault="003B4647"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647" w:rsidRDefault="003B4647" w:rsidP="00EA63C1">
      <w:r>
        <w:separator/>
      </w:r>
    </w:p>
  </w:footnote>
  <w:footnote w:type="continuationSeparator" w:id="0">
    <w:p w:rsidR="003B4647" w:rsidRDefault="003B4647" w:rsidP="00EA63C1">
      <w:r>
        <w:continuationSeparator/>
      </w:r>
    </w:p>
  </w:footnote>
  <w:footnote w:id="1">
    <w:p w:rsidR="000B1795" w:rsidRDefault="000B1795"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0B1795" w:rsidRPr="00310ED2" w:rsidRDefault="000B1795"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0B1795" w:rsidRPr="008B6FBF" w:rsidRDefault="000B1795"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0B1795" w:rsidRPr="006A475C" w:rsidRDefault="000B1795"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0B1795" w:rsidRDefault="000B1795"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0B1795" w:rsidRDefault="000B1795" w:rsidP="00EA63C1">
      <w:pPr>
        <w:pStyle w:val="FootnoteText"/>
      </w:pPr>
    </w:p>
  </w:footnote>
  <w:footnote w:id="6">
    <w:p w:rsidR="000B1795" w:rsidRPr="008326D8" w:rsidRDefault="000B1795"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0B1795" w:rsidRPr="00196336" w:rsidRDefault="000B1795"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0B1795" w:rsidRPr="00510176" w:rsidRDefault="000B1795"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0B1795" w:rsidRDefault="000B1795"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0B1795" w:rsidRPr="00EC2CDE" w:rsidRDefault="000B1795"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0B1795" w:rsidRPr="009E3356" w:rsidRDefault="000B1795"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0B1795" w:rsidRPr="00FF5B84" w:rsidRDefault="000B1795" w:rsidP="00FC47D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0B1795" w:rsidRPr="0056759E" w:rsidRDefault="000B1795"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0B1795" w:rsidRPr="00607F23" w:rsidRDefault="000B1795"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B1795" w:rsidRPr="0056759E" w:rsidRDefault="000B1795" w:rsidP="00EA63C1">
      <w:pPr>
        <w:pStyle w:val="FootnoteText"/>
        <w:rPr>
          <w:lang w:val="hy-AM"/>
        </w:rPr>
      </w:pPr>
    </w:p>
  </w:footnote>
  <w:footnote w:id="15">
    <w:p w:rsidR="000B1795" w:rsidRPr="0056759E" w:rsidRDefault="000B1795"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0B1795" w:rsidRPr="0056759E" w:rsidRDefault="000B1795"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0B1795" w:rsidRPr="0056759E" w:rsidRDefault="000B1795"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B1795" w:rsidRPr="0056759E" w:rsidRDefault="000B1795" w:rsidP="00EA63C1">
      <w:pPr>
        <w:pStyle w:val="FootnoteText"/>
        <w:rPr>
          <w:lang w:val="hy-AM"/>
        </w:rPr>
      </w:pPr>
    </w:p>
  </w:footnote>
  <w:footnote w:id="18">
    <w:p w:rsidR="000B1795" w:rsidRPr="0056759E" w:rsidRDefault="000B1795"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43BE0E3F"/>
    <w:multiLevelType w:val="hybridMultilevel"/>
    <w:tmpl w:val="15B2CA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3A459D"/>
    <w:multiLevelType w:val="hybridMultilevel"/>
    <w:tmpl w:val="15B2CA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A5964"/>
    <w:rsid w:val="000B1795"/>
    <w:rsid w:val="000B606B"/>
    <w:rsid w:val="00176929"/>
    <w:rsid w:val="001A679C"/>
    <w:rsid w:val="00370D71"/>
    <w:rsid w:val="003B4647"/>
    <w:rsid w:val="00415423"/>
    <w:rsid w:val="00421D32"/>
    <w:rsid w:val="004E71C5"/>
    <w:rsid w:val="00575903"/>
    <w:rsid w:val="00582A3B"/>
    <w:rsid w:val="0061791A"/>
    <w:rsid w:val="00651927"/>
    <w:rsid w:val="00720124"/>
    <w:rsid w:val="007A0C7C"/>
    <w:rsid w:val="008B069F"/>
    <w:rsid w:val="00913414"/>
    <w:rsid w:val="0093019E"/>
    <w:rsid w:val="00960399"/>
    <w:rsid w:val="00A50C9A"/>
    <w:rsid w:val="00A6653B"/>
    <w:rsid w:val="00AD5946"/>
    <w:rsid w:val="00AD6B2B"/>
    <w:rsid w:val="00C14578"/>
    <w:rsid w:val="00CA39A0"/>
    <w:rsid w:val="00CA39A2"/>
    <w:rsid w:val="00D17232"/>
    <w:rsid w:val="00D3029D"/>
    <w:rsid w:val="00D75EB7"/>
    <w:rsid w:val="00E30D86"/>
    <w:rsid w:val="00E41C7A"/>
    <w:rsid w:val="00EA53E0"/>
    <w:rsid w:val="00EA63C1"/>
    <w:rsid w:val="00EB22A8"/>
    <w:rsid w:val="00EE2C50"/>
    <w:rsid w:val="00FC4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uiPriority w:val="34"/>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50</Pages>
  <Words>17202</Words>
  <Characters>98053</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Samvel Musheghyan</cp:lastModifiedBy>
  <cp:revision>22</cp:revision>
  <cp:lastPrinted>2016-02-03T12:04:00Z</cp:lastPrinted>
  <dcterms:created xsi:type="dcterms:W3CDTF">2016-01-26T06:48:00Z</dcterms:created>
  <dcterms:modified xsi:type="dcterms:W3CDTF">2016-02-04T06:09:00Z</dcterms:modified>
</cp:coreProperties>
</file>